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14:paraId="60AEAD53" w14:textId="77777777" w:rsidTr="00721E86">
        <w:tc>
          <w:tcPr>
            <w:tcW w:w="4195" w:type="dxa"/>
          </w:tcPr>
          <w:p w14:paraId="1B7CBE6A" w14:textId="77777777" w:rsidR="00B055FB" w:rsidRPr="002601CA" w:rsidRDefault="00B055FB" w:rsidP="006A5A22">
            <w:pPr>
              <w:jc w:val="both"/>
              <w:rPr>
                <w:rFonts w:cstheme="minorHAnsi"/>
                <w:b/>
                <w:noProof/>
                <w:lang w:val="eu-ES" w:eastAsia="es-ES"/>
              </w:rPr>
            </w:pPr>
          </w:p>
          <w:p w14:paraId="25E60114" w14:textId="68E457AB" w:rsidR="00916DDC" w:rsidRPr="002601CA" w:rsidRDefault="00916DDC" w:rsidP="00916DDC">
            <w:pPr>
              <w:jc w:val="center"/>
              <w:rPr>
                <w:rFonts w:cstheme="minorHAnsi"/>
                <w:b/>
                <w:lang w:val="eu-ES"/>
              </w:rPr>
            </w:pPr>
            <w:r w:rsidRPr="002601CA">
              <w:rPr>
                <w:rFonts w:cstheme="minorHAnsi"/>
                <w:b/>
                <w:lang w:val="eu-ES"/>
              </w:rPr>
              <w:t>Korporazio izendatu berria eratzeko bilkuraren akta 2023ko ekainaren 17an.</w:t>
            </w:r>
          </w:p>
          <w:p w14:paraId="2F892529" w14:textId="77777777" w:rsidR="006A5A22" w:rsidRPr="002601CA" w:rsidRDefault="006A5A22" w:rsidP="006A5A22">
            <w:pPr>
              <w:jc w:val="both"/>
              <w:rPr>
                <w:rFonts w:cstheme="minorHAnsi"/>
                <w:b/>
                <w:noProof/>
                <w:lang w:val="eu-ES" w:eastAsia="es-ES"/>
              </w:rPr>
            </w:pPr>
          </w:p>
          <w:p w14:paraId="7DDB218C" w14:textId="77777777" w:rsidR="00916DDC" w:rsidRPr="002601CA" w:rsidRDefault="00916DDC" w:rsidP="00916DDC">
            <w:pPr>
              <w:jc w:val="both"/>
              <w:rPr>
                <w:rFonts w:cstheme="minorHAnsi"/>
                <w:b/>
                <w:noProof/>
                <w:lang w:val="eu-ES" w:eastAsia="es-ES"/>
              </w:rPr>
            </w:pPr>
            <w:r w:rsidRPr="002601CA">
              <w:rPr>
                <w:rFonts w:cstheme="minorHAnsi"/>
                <w:b/>
                <w:noProof/>
                <w:lang w:val="eu-ES" w:eastAsia="es-ES"/>
              </w:rPr>
              <w:t>Lehendakari jauna</w:t>
            </w:r>
          </w:p>
          <w:p w14:paraId="7D02C0A4" w14:textId="77777777" w:rsidR="006A5A22" w:rsidRPr="002601CA" w:rsidRDefault="006A5A22" w:rsidP="006A5A22">
            <w:pPr>
              <w:jc w:val="both"/>
              <w:rPr>
                <w:rFonts w:cstheme="minorHAnsi"/>
                <w:noProof/>
                <w:lang w:val="eu-ES" w:eastAsia="es-ES"/>
              </w:rPr>
            </w:pPr>
            <w:r w:rsidRPr="002601CA">
              <w:rPr>
                <w:rFonts w:cstheme="minorHAnsi"/>
                <w:noProof/>
                <w:lang w:val="eu-ES" w:eastAsia="es-ES"/>
              </w:rPr>
              <w:t>D. Andrés Echenique Iriarte</w:t>
            </w:r>
          </w:p>
          <w:p w14:paraId="6FD97B71" w14:textId="77777777" w:rsidR="006A5A22" w:rsidRPr="002601CA" w:rsidRDefault="006A5A22" w:rsidP="006A5A22">
            <w:pPr>
              <w:jc w:val="both"/>
              <w:rPr>
                <w:rFonts w:cstheme="minorHAnsi"/>
                <w:noProof/>
                <w:lang w:val="eu-ES" w:eastAsia="es-ES"/>
              </w:rPr>
            </w:pPr>
          </w:p>
          <w:p w14:paraId="6DA55BF2" w14:textId="08E8909B" w:rsidR="006A5A22" w:rsidRPr="002601CA" w:rsidRDefault="00916DDC" w:rsidP="006A5A22">
            <w:pPr>
              <w:jc w:val="both"/>
              <w:rPr>
                <w:rFonts w:cstheme="minorHAnsi"/>
                <w:b/>
                <w:noProof/>
                <w:lang w:val="eu-ES" w:eastAsia="es-ES"/>
              </w:rPr>
            </w:pPr>
            <w:r w:rsidRPr="002601CA">
              <w:rPr>
                <w:rFonts w:cstheme="minorHAnsi"/>
                <w:b/>
                <w:noProof/>
                <w:lang w:val="eu-ES" w:eastAsia="es-ES"/>
              </w:rPr>
              <w:t>Bertan dira</w:t>
            </w:r>
          </w:p>
          <w:p w14:paraId="21D4AB21"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Blas Andresena Echeverría</w:t>
            </w:r>
          </w:p>
          <w:p w14:paraId="76B5C788"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Iker Tanche Laurnaga</w:t>
            </w:r>
          </w:p>
          <w:p w14:paraId="36B4B59A"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José Antonio Jauregui Juanotena</w:t>
            </w:r>
          </w:p>
          <w:p w14:paraId="3287C21C"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Xabier Aguerre Damboriena</w:t>
            </w:r>
          </w:p>
          <w:p w14:paraId="0B37E9DA" w14:textId="77777777" w:rsidR="006A5A22" w:rsidRPr="002601CA" w:rsidRDefault="006A5A22" w:rsidP="006A5A22">
            <w:pPr>
              <w:jc w:val="both"/>
              <w:rPr>
                <w:rFonts w:cstheme="minorHAnsi"/>
                <w:lang w:val="eu-ES"/>
              </w:rPr>
            </w:pPr>
          </w:p>
          <w:p w14:paraId="06C829F7" w14:textId="4C53B954" w:rsidR="006A5A22" w:rsidRPr="002601CA" w:rsidRDefault="00916DDC" w:rsidP="006A5A22">
            <w:pPr>
              <w:jc w:val="both"/>
              <w:rPr>
                <w:rFonts w:cstheme="minorHAnsi"/>
                <w:lang w:val="eu-ES"/>
              </w:rPr>
            </w:pPr>
            <w:r w:rsidRPr="002601CA">
              <w:rPr>
                <w:rFonts w:cstheme="minorHAnsi"/>
                <w:b/>
                <w:noProof/>
                <w:lang w:val="eu-ES" w:eastAsia="es-ES"/>
              </w:rPr>
              <w:t>Ez dago</w:t>
            </w:r>
            <w:r w:rsidR="00F142B6" w:rsidRPr="002601CA">
              <w:rPr>
                <w:rFonts w:cstheme="minorHAnsi"/>
                <w:b/>
                <w:noProof/>
                <w:lang w:val="eu-ES" w:eastAsia="es-ES"/>
              </w:rPr>
              <w:t xml:space="preserve"> (justifikatu ondoren)</w:t>
            </w:r>
          </w:p>
          <w:p w14:paraId="6144FA13"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Roman Aguerre Lizarreta</w:t>
            </w:r>
          </w:p>
          <w:p w14:paraId="4042635C" w14:textId="77777777" w:rsidR="00EF4A15" w:rsidRPr="002601CA" w:rsidRDefault="00EF4A15" w:rsidP="00EF4A15">
            <w:pPr>
              <w:jc w:val="both"/>
              <w:rPr>
                <w:rFonts w:cstheme="minorHAnsi"/>
                <w:bCs/>
                <w:noProof/>
                <w:lang w:val="eu-ES" w:eastAsia="es-ES"/>
              </w:rPr>
            </w:pPr>
            <w:r w:rsidRPr="002601CA">
              <w:rPr>
                <w:rFonts w:cstheme="minorHAnsi"/>
                <w:bCs/>
                <w:noProof/>
                <w:lang w:val="eu-ES" w:eastAsia="es-ES"/>
              </w:rPr>
              <w:t>José Antonio Sarratea Recarte</w:t>
            </w:r>
          </w:p>
          <w:p w14:paraId="2301D219" w14:textId="77777777" w:rsidR="00253308" w:rsidRPr="002601CA" w:rsidRDefault="00253308" w:rsidP="00916DDC">
            <w:pPr>
              <w:jc w:val="both"/>
              <w:rPr>
                <w:rFonts w:cstheme="minorHAnsi"/>
                <w:bCs/>
                <w:noProof/>
                <w:lang w:val="eu-ES" w:eastAsia="es-ES"/>
              </w:rPr>
            </w:pPr>
          </w:p>
          <w:p w14:paraId="641DA482" w14:textId="2DECF978" w:rsidR="00253308" w:rsidRPr="002601CA" w:rsidRDefault="00253308" w:rsidP="00916DDC">
            <w:pPr>
              <w:jc w:val="both"/>
              <w:rPr>
                <w:rFonts w:cstheme="minorHAnsi"/>
                <w:b/>
                <w:noProof/>
                <w:lang w:val="eu-ES" w:eastAsia="es-ES"/>
              </w:rPr>
            </w:pPr>
            <w:r w:rsidRPr="002601CA">
              <w:rPr>
                <w:rFonts w:cstheme="minorHAnsi"/>
                <w:b/>
                <w:noProof/>
                <w:lang w:val="eu-ES" w:eastAsia="es-ES"/>
              </w:rPr>
              <w:t xml:space="preserve">Idazkaria </w:t>
            </w:r>
          </w:p>
          <w:p w14:paraId="5251FBD1" w14:textId="6BAE7D9D" w:rsidR="00253308" w:rsidRPr="002601CA" w:rsidRDefault="00253308" w:rsidP="00916DDC">
            <w:pPr>
              <w:jc w:val="both"/>
              <w:rPr>
                <w:rFonts w:cstheme="minorHAnsi"/>
                <w:bCs/>
                <w:noProof/>
                <w:lang w:val="eu-ES" w:eastAsia="es-ES"/>
              </w:rPr>
            </w:pPr>
            <w:r w:rsidRPr="002601CA">
              <w:rPr>
                <w:rFonts w:cstheme="minorHAnsi"/>
                <w:bCs/>
                <w:noProof/>
                <w:lang w:val="eu-ES" w:eastAsia="es-ES"/>
              </w:rPr>
              <w:t>Itziar Iribarren Recarte</w:t>
            </w:r>
          </w:p>
          <w:p w14:paraId="22A084EE" w14:textId="77777777" w:rsidR="006A5A22" w:rsidRPr="002601CA" w:rsidRDefault="006A5A22" w:rsidP="006A5A22">
            <w:pPr>
              <w:jc w:val="both"/>
              <w:rPr>
                <w:rFonts w:cstheme="minorHAnsi"/>
                <w:lang w:val="eu-ES"/>
              </w:rPr>
            </w:pPr>
          </w:p>
          <w:p w14:paraId="5EFA83BE" w14:textId="22CD976C" w:rsidR="00253308" w:rsidRPr="002601CA" w:rsidRDefault="00253308" w:rsidP="00253308">
            <w:pPr>
              <w:tabs>
                <w:tab w:val="left" w:pos="3240"/>
              </w:tabs>
              <w:jc w:val="both"/>
              <w:rPr>
                <w:rFonts w:cstheme="minorHAnsi"/>
                <w:lang w:val="eu-ES"/>
              </w:rPr>
            </w:pPr>
            <w:r w:rsidRPr="002601CA">
              <w:rPr>
                <w:rFonts w:cstheme="minorHAnsi"/>
                <w:lang w:val="eu-ES"/>
              </w:rPr>
              <w:t>Bertizaranako herrian, Udaletxeko udalbatza-aretoan bi mila eta hogeita</w:t>
            </w:r>
            <w:r w:rsidR="00BA3806" w:rsidRPr="002601CA">
              <w:rPr>
                <w:rFonts w:cstheme="minorHAnsi"/>
                <w:lang w:val="eu-ES"/>
              </w:rPr>
              <w:t>hiruko</w:t>
            </w:r>
            <w:r w:rsidRPr="002601CA">
              <w:rPr>
                <w:rFonts w:cstheme="minorHAnsi"/>
                <w:lang w:val="eu-ES"/>
              </w:rPr>
              <w:t xml:space="preserve"> ekainaren 17 ko, goizeko 10ak direnean, eta udaleko idazkaria bertan dela, </w:t>
            </w:r>
            <w:r w:rsidR="00BA3806" w:rsidRPr="002601CA">
              <w:rPr>
                <w:rFonts w:cstheme="minorHAnsi"/>
                <w:lang w:val="eu-ES"/>
              </w:rPr>
              <w:t xml:space="preserve">apirilaren 3an </w:t>
            </w:r>
            <w:r w:rsidRPr="002601CA">
              <w:rPr>
                <w:rFonts w:cstheme="minorHAnsi"/>
                <w:lang w:val="eu-ES"/>
              </w:rPr>
              <w:t xml:space="preserve">207/2023 Errege Dekretuak </w:t>
            </w:r>
            <w:r w:rsidR="00BA3806" w:rsidRPr="002601CA">
              <w:rPr>
                <w:rFonts w:cstheme="minorHAnsi"/>
                <w:lang w:val="eu-ES"/>
              </w:rPr>
              <w:t>maiatzaren 28rako</w:t>
            </w:r>
            <w:r w:rsidRPr="002601CA">
              <w:rPr>
                <w:rFonts w:cstheme="minorHAnsi"/>
                <w:lang w:val="eu-ES"/>
              </w:rPr>
              <w:t xml:space="preserve"> deitu zituen udal-hauteskundeetan aukeratuak izan ziren eta goaian aipatu diren zinegotzi hautatu berriak batzartu dira.</w:t>
            </w:r>
          </w:p>
          <w:p w14:paraId="6291A76C" w14:textId="77777777" w:rsidR="00253308" w:rsidRPr="002601CA" w:rsidRDefault="00253308" w:rsidP="00253308">
            <w:pPr>
              <w:tabs>
                <w:tab w:val="left" w:pos="3240"/>
              </w:tabs>
              <w:jc w:val="both"/>
              <w:rPr>
                <w:rFonts w:cstheme="minorHAnsi"/>
                <w:lang w:val="eu-ES"/>
              </w:rPr>
            </w:pPr>
          </w:p>
          <w:p w14:paraId="4B8A5833" w14:textId="77777777" w:rsidR="00253308" w:rsidRPr="002601CA" w:rsidRDefault="00253308" w:rsidP="00253308">
            <w:pPr>
              <w:tabs>
                <w:tab w:val="left" w:pos="3240"/>
              </w:tabs>
              <w:jc w:val="both"/>
              <w:rPr>
                <w:rFonts w:cstheme="minorHAnsi"/>
                <w:lang w:val="eu-ES"/>
              </w:rPr>
            </w:pPr>
          </w:p>
          <w:p w14:paraId="4B9CF15B" w14:textId="77777777" w:rsidR="00253308" w:rsidRPr="002601CA" w:rsidRDefault="00253308" w:rsidP="00253308">
            <w:pPr>
              <w:tabs>
                <w:tab w:val="left" w:pos="3240"/>
              </w:tabs>
              <w:jc w:val="both"/>
              <w:rPr>
                <w:rFonts w:cstheme="minorHAnsi"/>
                <w:lang w:val="eu-ES"/>
              </w:rPr>
            </w:pPr>
          </w:p>
          <w:p w14:paraId="5EE40806" w14:textId="77777777" w:rsidR="00253308" w:rsidRPr="002601CA" w:rsidRDefault="00253308" w:rsidP="00253308">
            <w:pPr>
              <w:tabs>
                <w:tab w:val="left" w:pos="3240"/>
              </w:tabs>
              <w:jc w:val="both"/>
              <w:rPr>
                <w:rFonts w:cstheme="minorHAnsi"/>
                <w:lang w:val="eu-ES"/>
              </w:rPr>
            </w:pPr>
            <w:r w:rsidRPr="002601CA">
              <w:rPr>
                <w:rFonts w:cstheme="minorHAnsi"/>
                <w:lang w:val="eu-ES"/>
              </w:rPr>
              <w:t>Bilera honen xedea da Udalbatza eratzeko bilkura egitea eta alkatea aukeratzea, Hauteskundeen Araubide Orokorrari buruzko ekainaren 19ko 5/1985 Lege Organikoaren (aurrerantzean HAOLO) 195. eta 196. artikuluetan, eta azaroaren 28ko 2568/1986 Errege Dekretuak (aurrerantzean AFE) onartutako Toki Erakundeen Antolaketaren, Funtzionamenduaren eta Arau</w:t>
            </w:r>
            <w:r w:rsidRPr="002601CA">
              <w:rPr>
                <w:rFonts w:cstheme="minorHAnsi"/>
                <w:lang w:val="eu-ES"/>
              </w:rPr>
              <w:softHyphen/>
              <w:t>bide Juridikoaren gaineko Erregelamenduaren 37. artikuluan xedatutakoa betez.</w:t>
            </w:r>
          </w:p>
          <w:p w14:paraId="3E2C8CBC" w14:textId="77777777" w:rsidR="006A5A22" w:rsidRPr="002601CA" w:rsidRDefault="006A5A22" w:rsidP="006A5A22">
            <w:pPr>
              <w:jc w:val="both"/>
              <w:rPr>
                <w:rFonts w:cstheme="minorHAnsi"/>
                <w:lang w:val="eu-ES"/>
              </w:rPr>
            </w:pPr>
          </w:p>
          <w:p w14:paraId="6B863DFC" w14:textId="15C465BE" w:rsidR="00253308" w:rsidRPr="002601CA" w:rsidRDefault="00253308" w:rsidP="00253308">
            <w:pPr>
              <w:jc w:val="both"/>
              <w:rPr>
                <w:rFonts w:cstheme="minorHAnsi"/>
                <w:lang w:val="eu-ES"/>
              </w:rPr>
            </w:pPr>
            <w:r w:rsidRPr="002601CA">
              <w:rPr>
                <w:rFonts w:cstheme="minorHAnsi"/>
                <w:lang w:val="eu-ES"/>
              </w:rPr>
              <w:t>Bilkurari hasiera emanda, idazkariak bertan bildu direnei eratze-bilkura hau eta alkatea aukeratzea arautzen dituen araudiaren berri eman die, baita zinegotzia izateko eta beren karguaz jabetzeko bete beharreko baldintzen berri ere. Halaber, hautetsiak aldarrikatzeko aktaren berri eman du, Iruñeko zonaldeko Hauteskunde Batzordeak 2023ko ekainaren 2an emana.</w:t>
            </w:r>
          </w:p>
          <w:p w14:paraId="424045C6" w14:textId="77777777" w:rsidR="009367B2" w:rsidRPr="002601CA" w:rsidRDefault="009367B2" w:rsidP="00253308">
            <w:pPr>
              <w:jc w:val="both"/>
              <w:rPr>
                <w:rFonts w:cstheme="minorHAnsi"/>
                <w:lang w:val="eu-ES"/>
              </w:rPr>
            </w:pPr>
          </w:p>
          <w:p w14:paraId="50D2EF6B" w14:textId="77777777" w:rsidR="009367B2" w:rsidRPr="002601CA" w:rsidRDefault="009367B2" w:rsidP="00253308">
            <w:pPr>
              <w:jc w:val="both"/>
              <w:rPr>
                <w:rFonts w:cstheme="minorHAnsi"/>
                <w:lang w:val="eu-ES"/>
              </w:rPr>
            </w:pPr>
          </w:p>
          <w:p w14:paraId="550F63FC" w14:textId="77777777" w:rsidR="006766BB" w:rsidRPr="002601CA" w:rsidRDefault="006766BB" w:rsidP="00253308">
            <w:pPr>
              <w:jc w:val="both"/>
              <w:rPr>
                <w:rFonts w:cstheme="minorHAnsi"/>
                <w:lang w:val="eu-ES"/>
              </w:rPr>
            </w:pPr>
          </w:p>
          <w:p w14:paraId="0EB0C24C" w14:textId="77777777" w:rsidR="00253308" w:rsidRPr="002601CA" w:rsidRDefault="00253308" w:rsidP="00253308">
            <w:pPr>
              <w:jc w:val="both"/>
              <w:rPr>
                <w:rFonts w:cstheme="minorHAnsi"/>
                <w:lang w:val="eu-ES"/>
              </w:rPr>
            </w:pPr>
            <w:r w:rsidRPr="002601CA">
              <w:rPr>
                <w:rFonts w:cstheme="minorHAnsi"/>
                <w:lang w:val="eu-ES"/>
              </w:rPr>
              <w:t>ADIN MAHAIA ERATZEA</w:t>
            </w:r>
          </w:p>
          <w:p w14:paraId="2E1A9E33" w14:textId="77777777" w:rsidR="00253308" w:rsidRPr="002601CA" w:rsidRDefault="00253308" w:rsidP="00253308">
            <w:pPr>
              <w:jc w:val="both"/>
              <w:rPr>
                <w:rFonts w:cstheme="minorHAnsi"/>
                <w:lang w:val="eu-ES"/>
              </w:rPr>
            </w:pPr>
          </w:p>
          <w:p w14:paraId="4E33D408" w14:textId="58A21C38" w:rsidR="00253308" w:rsidRPr="002601CA" w:rsidRDefault="00253308" w:rsidP="00253308">
            <w:pPr>
              <w:jc w:val="both"/>
              <w:rPr>
                <w:rFonts w:cstheme="minorHAnsi"/>
                <w:lang w:val="eu-ES"/>
              </w:rPr>
            </w:pPr>
            <w:proofErr w:type="spellStart"/>
            <w:r w:rsidRPr="002601CA">
              <w:rPr>
                <w:rFonts w:cstheme="minorHAnsi"/>
                <w:lang w:val="eu-ES"/>
              </w:rPr>
              <w:t>HAOLOren</w:t>
            </w:r>
            <w:proofErr w:type="spellEnd"/>
            <w:r w:rsidRPr="002601CA">
              <w:rPr>
                <w:rFonts w:cstheme="minorHAnsi"/>
                <w:lang w:val="eu-ES"/>
              </w:rPr>
              <w:t xml:space="preserve"> 195.2. eta </w:t>
            </w:r>
            <w:proofErr w:type="spellStart"/>
            <w:r w:rsidRPr="002601CA">
              <w:rPr>
                <w:rFonts w:cstheme="minorHAnsi"/>
                <w:lang w:val="eu-ES"/>
              </w:rPr>
              <w:t>AFEren</w:t>
            </w:r>
            <w:proofErr w:type="spellEnd"/>
            <w:r w:rsidRPr="002601CA">
              <w:rPr>
                <w:rFonts w:cstheme="minorHAnsi"/>
                <w:lang w:val="eu-ES"/>
              </w:rPr>
              <w:t xml:space="preserve"> 37.2 artikuluetan xedatutakoa betez, Adin Mahaia eratuko da, ekitaldian dauden adinez zaharrenak eta gazteenak osatuko dute; alegia, Blas Andresena Echeverria jn. mahaiburua, eta </w:t>
            </w:r>
            <w:r w:rsidR="009367B2" w:rsidRPr="002601CA">
              <w:rPr>
                <w:rFonts w:cstheme="minorHAnsi"/>
                <w:lang w:val="eu-ES"/>
              </w:rPr>
              <w:t xml:space="preserve">Iker </w:t>
            </w:r>
            <w:proofErr w:type="spellStart"/>
            <w:r w:rsidR="009367B2" w:rsidRPr="002601CA">
              <w:rPr>
                <w:rFonts w:cstheme="minorHAnsi"/>
                <w:lang w:val="eu-ES"/>
              </w:rPr>
              <w:t>Tranche</w:t>
            </w:r>
            <w:proofErr w:type="spellEnd"/>
            <w:r w:rsidR="009367B2" w:rsidRPr="002601CA">
              <w:rPr>
                <w:rFonts w:cstheme="minorHAnsi"/>
                <w:lang w:val="eu-ES"/>
              </w:rPr>
              <w:t xml:space="preserve"> Laurnaga</w:t>
            </w:r>
            <w:r w:rsidRPr="002601CA">
              <w:rPr>
                <w:rFonts w:cstheme="minorHAnsi"/>
                <w:lang w:val="eu-ES"/>
              </w:rPr>
              <w:t xml:space="preserve"> jn. mahaikidea. Idazkaria, berriz, udalarena bera izanen da, hau da, </w:t>
            </w:r>
            <w:r w:rsidR="009367B2" w:rsidRPr="002601CA">
              <w:rPr>
                <w:rFonts w:cstheme="minorHAnsi"/>
                <w:lang w:val="eu-ES"/>
              </w:rPr>
              <w:t xml:space="preserve">Itziar Iribarren </w:t>
            </w:r>
            <w:proofErr w:type="spellStart"/>
            <w:r w:rsidR="009367B2" w:rsidRPr="002601CA">
              <w:rPr>
                <w:rFonts w:cstheme="minorHAnsi"/>
                <w:lang w:val="eu-ES"/>
              </w:rPr>
              <w:t>Recarte</w:t>
            </w:r>
            <w:proofErr w:type="spellEnd"/>
            <w:r w:rsidRPr="002601CA">
              <w:rPr>
                <w:rFonts w:cstheme="minorHAnsi"/>
                <w:lang w:val="eu-ES"/>
              </w:rPr>
              <w:t xml:space="preserve">. and. </w:t>
            </w:r>
          </w:p>
          <w:p w14:paraId="368529A6" w14:textId="77777777" w:rsidR="009367B2" w:rsidRDefault="009367B2" w:rsidP="00253308">
            <w:pPr>
              <w:jc w:val="both"/>
              <w:rPr>
                <w:rFonts w:cstheme="minorHAnsi"/>
                <w:lang w:val="eu-ES"/>
              </w:rPr>
            </w:pPr>
          </w:p>
          <w:p w14:paraId="4B1A406E" w14:textId="77777777" w:rsidR="00E53700" w:rsidRDefault="00E53700" w:rsidP="00253308">
            <w:pPr>
              <w:jc w:val="both"/>
              <w:rPr>
                <w:rFonts w:cstheme="minorHAnsi"/>
                <w:lang w:val="eu-ES"/>
              </w:rPr>
            </w:pPr>
          </w:p>
          <w:p w14:paraId="69C3A74B" w14:textId="77777777" w:rsidR="00E53700" w:rsidRPr="002601CA" w:rsidRDefault="00E53700" w:rsidP="00253308">
            <w:pPr>
              <w:jc w:val="both"/>
              <w:rPr>
                <w:rFonts w:cstheme="minorHAnsi"/>
                <w:lang w:val="eu-ES"/>
              </w:rPr>
            </w:pPr>
          </w:p>
          <w:p w14:paraId="5C581483" w14:textId="77777777" w:rsidR="00253308" w:rsidRPr="002601CA" w:rsidRDefault="00253308" w:rsidP="00253308">
            <w:pPr>
              <w:jc w:val="both"/>
              <w:rPr>
                <w:rFonts w:cstheme="minorHAnsi"/>
                <w:lang w:val="eu-ES"/>
              </w:rPr>
            </w:pPr>
            <w:r w:rsidRPr="002601CA">
              <w:rPr>
                <w:rFonts w:cstheme="minorHAnsi"/>
                <w:lang w:val="eu-ES"/>
              </w:rPr>
              <w:t>UDALBATZA ERATZEA</w:t>
            </w:r>
          </w:p>
          <w:p w14:paraId="3A17D53C" w14:textId="77777777" w:rsidR="00253308" w:rsidRPr="002601CA" w:rsidRDefault="00253308" w:rsidP="00253308">
            <w:pPr>
              <w:jc w:val="both"/>
              <w:rPr>
                <w:rFonts w:cstheme="minorHAnsi"/>
                <w:lang w:val="eu-ES"/>
              </w:rPr>
            </w:pPr>
          </w:p>
          <w:p w14:paraId="3F5C2B00" w14:textId="77777777" w:rsidR="00253308" w:rsidRPr="002601CA" w:rsidRDefault="00253308" w:rsidP="00253308">
            <w:pPr>
              <w:jc w:val="both"/>
              <w:rPr>
                <w:rFonts w:cstheme="minorHAnsi"/>
                <w:lang w:val="eu-ES"/>
              </w:rPr>
            </w:pPr>
            <w:r w:rsidRPr="002601CA">
              <w:rPr>
                <w:rFonts w:cstheme="minorHAnsi"/>
                <w:lang w:val="eu-ES"/>
              </w:rPr>
              <w:t>Aurkeztutako hautetsien kredentzialak eta akreditazioak egiaztatuko dituzte Adin Mahaikideek, eta onespena emanen diete.</w:t>
            </w:r>
          </w:p>
          <w:p w14:paraId="01DE8CCE" w14:textId="77777777" w:rsidR="006766BB" w:rsidRPr="002601CA" w:rsidRDefault="006766BB" w:rsidP="00253308">
            <w:pPr>
              <w:jc w:val="both"/>
              <w:rPr>
                <w:rFonts w:cstheme="minorHAnsi"/>
                <w:lang w:val="eu-ES"/>
              </w:rPr>
            </w:pPr>
          </w:p>
          <w:p w14:paraId="2A6EA7B6" w14:textId="77777777" w:rsidR="006766BB" w:rsidRPr="002601CA" w:rsidRDefault="006766BB" w:rsidP="00253308">
            <w:pPr>
              <w:jc w:val="both"/>
              <w:rPr>
                <w:rFonts w:cstheme="minorHAnsi"/>
                <w:lang w:val="eu-ES"/>
              </w:rPr>
            </w:pPr>
          </w:p>
          <w:p w14:paraId="0B16344A" w14:textId="77777777" w:rsidR="006A5A22" w:rsidRPr="002601CA" w:rsidRDefault="006A5A22" w:rsidP="006A5A22">
            <w:pPr>
              <w:jc w:val="both"/>
              <w:rPr>
                <w:rFonts w:cstheme="minorHAnsi"/>
                <w:lang w:val="eu-ES"/>
              </w:rPr>
            </w:pPr>
          </w:p>
          <w:p w14:paraId="652E787B" w14:textId="77777777" w:rsidR="009367B2" w:rsidRPr="002601CA" w:rsidRDefault="009367B2" w:rsidP="009367B2">
            <w:pPr>
              <w:jc w:val="both"/>
              <w:rPr>
                <w:rFonts w:cstheme="minorHAnsi"/>
                <w:lang w:val="eu-ES"/>
              </w:rPr>
            </w:pPr>
            <w:r w:rsidRPr="002601CA">
              <w:rPr>
                <w:rFonts w:cstheme="minorHAnsi"/>
                <w:lang w:val="eu-ES"/>
              </w:rPr>
              <w:t xml:space="preserve">Halaber, Adin Mahaiak, Toki Araubideko Oinarriak arautzen dituen apirilaren 2ko 7/1985 Legearen        75.7. artikuluan xedatutakoaren arabera eta hori betez, bertan diren hautetsi guztiek udaletxeko idazkaritzaren aitzinean egon litekeen bateraezintasunei eta diru-sarrerak dakarzkieten edo ekar diezazkieketen jarduerei buruzko aitorpena eta beren </w:t>
            </w:r>
            <w:r w:rsidRPr="002601CA">
              <w:rPr>
                <w:rFonts w:cstheme="minorHAnsi"/>
                <w:lang w:val="eu-ES"/>
              </w:rPr>
              <w:lastRenderedPageBreak/>
              <w:t>ondare-ondasunei buruzko aitorpena egin dutela egiaztatuko du.</w:t>
            </w:r>
          </w:p>
          <w:p w14:paraId="08E126CD" w14:textId="77777777" w:rsidR="006766BB" w:rsidRPr="002601CA" w:rsidRDefault="006766BB" w:rsidP="009367B2">
            <w:pPr>
              <w:jc w:val="both"/>
              <w:rPr>
                <w:rFonts w:cstheme="minorHAnsi"/>
                <w:lang w:val="eu-ES"/>
              </w:rPr>
            </w:pPr>
          </w:p>
          <w:p w14:paraId="2F27F4CB" w14:textId="0E6D1959" w:rsidR="009367B2" w:rsidRPr="002601CA" w:rsidRDefault="00440791" w:rsidP="009367B2">
            <w:pPr>
              <w:jc w:val="both"/>
              <w:rPr>
                <w:rFonts w:cstheme="minorHAnsi"/>
                <w:lang w:val="eu-ES"/>
              </w:rPr>
            </w:pPr>
            <w:r w:rsidRPr="002601CA">
              <w:rPr>
                <w:rFonts w:cstheme="minorHAnsi"/>
                <w:lang w:val="eu-ES"/>
              </w:rPr>
              <w:t xml:space="preserve">Jarraian, </w:t>
            </w:r>
            <w:proofErr w:type="spellStart"/>
            <w:r w:rsidRPr="002601CA">
              <w:rPr>
                <w:rFonts w:cstheme="minorHAnsi"/>
                <w:lang w:val="eu-ES"/>
              </w:rPr>
              <w:t>HAOLOren</w:t>
            </w:r>
            <w:proofErr w:type="spellEnd"/>
            <w:r w:rsidRPr="002601CA">
              <w:rPr>
                <w:rFonts w:cstheme="minorHAnsi"/>
                <w:lang w:val="eu-ES"/>
              </w:rPr>
              <w:t xml:space="preserve"> 108.8. artikuluan xedatutakoa betez, eta apirilaren 5eko 707/1979 Errege Dekretuan jasotako formularen arabera, hautetsiek, banan-banan, karguaren betebeharrak erregearekiko leialtasunez zintzo beteko dituztela, eta Estatuaren funtsezko araua den konstituzioa bete eta betearaziko dutela zin edo promes eginen dute. Bertan diren guztien aitzinean eginen dute, Zonaldeko Hauteskunde Batzordearen ziurtapenetan ageri diren ordenan.</w:t>
            </w:r>
          </w:p>
          <w:p w14:paraId="7DCFB07F" w14:textId="77777777" w:rsidR="00440791" w:rsidRPr="002601CA" w:rsidRDefault="00440791" w:rsidP="009367B2">
            <w:pPr>
              <w:jc w:val="both"/>
              <w:rPr>
                <w:rFonts w:cstheme="minorHAnsi"/>
                <w:lang w:val="eu-ES"/>
              </w:rPr>
            </w:pPr>
          </w:p>
          <w:p w14:paraId="582010D8" w14:textId="77777777" w:rsidR="00440791" w:rsidRPr="002601CA" w:rsidRDefault="00440791" w:rsidP="009367B2">
            <w:pPr>
              <w:jc w:val="both"/>
              <w:rPr>
                <w:rFonts w:cstheme="minorHAnsi"/>
                <w:lang w:val="eu-ES"/>
              </w:rPr>
            </w:pPr>
          </w:p>
          <w:p w14:paraId="2AE6E6D0" w14:textId="77777777" w:rsidR="009367B2" w:rsidRPr="002601CA" w:rsidRDefault="009367B2" w:rsidP="009367B2">
            <w:pPr>
              <w:jc w:val="both"/>
              <w:rPr>
                <w:rFonts w:cstheme="minorHAnsi"/>
                <w:lang w:val="eu-ES"/>
              </w:rPr>
            </w:pPr>
            <w:r w:rsidRPr="002601CA">
              <w:rPr>
                <w:rFonts w:cstheme="minorHAnsi"/>
                <w:lang w:val="eu-ES"/>
              </w:rPr>
              <w:t>Aurreko izapide guztiak eginda, bertan diren hautetsi guztiek beren zinegotzi-karguaz jabetuko dira. Horren ondoren, zinegotzi-hautetsien erabateko gehiengoa bilkuran dela egiaztatuta, Mahaiak, mahaiburuaren bitartez, udalbatza eratutzat emanen du.</w:t>
            </w:r>
          </w:p>
          <w:p w14:paraId="773195F2" w14:textId="77777777" w:rsidR="009367B2" w:rsidRDefault="009367B2" w:rsidP="009367B2">
            <w:pPr>
              <w:jc w:val="both"/>
              <w:rPr>
                <w:rFonts w:cstheme="minorHAnsi"/>
                <w:lang w:val="eu-ES"/>
              </w:rPr>
            </w:pPr>
          </w:p>
          <w:p w14:paraId="1F9BCFB4" w14:textId="77777777" w:rsidR="00E53700" w:rsidRDefault="00E53700" w:rsidP="009367B2">
            <w:pPr>
              <w:jc w:val="both"/>
              <w:rPr>
                <w:rFonts w:cstheme="minorHAnsi"/>
                <w:lang w:val="eu-ES"/>
              </w:rPr>
            </w:pPr>
          </w:p>
          <w:p w14:paraId="2ADA04B0" w14:textId="77777777" w:rsidR="00E53700" w:rsidRPr="002601CA" w:rsidRDefault="00E53700" w:rsidP="009367B2">
            <w:pPr>
              <w:jc w:val="both"/>
              <w:rPr>
                <w:rFonts w:cstheme="minorHAnsi"/>
                <w:lang w:val="eu-ES"/>
              </w:rPr>
            </w:pPr>
          </w:p>
          <w:p w14:paraId="78963E77" w14:textId="77777777" w:rsidR="00AE73FE" w:rsidRPr="002601CA" w:rsidRDefault="00AE73FE" w:rsidP="009367B2">
            <w:pPr>
              <w:jc w:val="both"/>
              <w:rPr>
                <w:rFonts w:cstheme="minorHAnsi"/>
                <w:lang w:val="eu-ES"/>
              </w:rPr>
            </w:pPr>
          </w:p>
          <w:p w14:paraId="2B6AA307" w14:textId="4D16A3C9" w:rsidR="009367B2" w:rsidRPr="002601CA" w:rsidRDefault="009367B2" w:rsidP="009367B2">
            <w:pPr>
              <w:jc w:val="both"/>
              <w:rPr>
                <w:rFonts w:cstheme="minorHAnsi"/>
                <w:lang w:val="eu-ES"/>
              </w:rPr>
            </w:pPr>
            <w:r w:rsidRPr="002601CA">
              <w:rPr>
                <w:rFonts w:cstheme="minorHAnsi"/>
                <w:lang w:val="eu-ES"/>
              </w:rPr>
              <w:t>ALKATEA AUKERATZEA</w:t>
            </w:r>
          </w:p>
          <w:p w14:paraId="0C344A64" w14:textId="77777777" w:rsidR="00AE73FE" w:rsidRPr="002601CA" w:rsidRDefault="00AE73FE" w:rsidP="009367B2">
            <w:pPr>
              <w:jc w:val="both"/>
              <w:rPr>
                <w:rFonts w:cstheme="minorHAnsi"/>
                <w:lang w:val="eu-ES"/>
              </w:rPr>
            </w:pPr>
          </w:p>
          <w:p w14:paraId="69357A1F" w14:textId="1A028F06" w:rsidR="009367B2" w:rsidRPr="002601CA" w:rsidRDefault="009367B2" w:rsidP="009367B2">
            <w:pPr>
              <w:jc w:val="both"/>
              <w:rPr>
                <w:rFonts w:cstheme="minorHAnsi"/>
                <w:lang w:val="eu-ES"/>
              </w:rPr>
            </w:pPr>
            <w:r w:rsidRPr="002601CA">
              <w:rPr>
                <w:rFonts w:cstheme="minorHAnsi"/>
                <w:lang w:val="eu-ES"/>
              </w:rPr>
              <w:t xml:space="preserve">Jarraian, idazkari andreak, Adin Mahaiaren aginduz, </w:t>
            </w:r>
            <w:proofErr w:type="spellStart"/>
            <w:r w:rsidRPr="002601CA">
              <w:rPr>
                <w:rFonts w:cstheme="minorHAnsi"/>
                <w:lang w:val="eu-ES"/>
              </w:rPr>
              <w:t>HAOLOren</w:t>
            </w:r>
            <w:proofErr w:type="spellEnd"/>
            <w:r w:rsidRPr="002601CA">
              <w:rPr>
                <w:rFonts w:cstheme="minorHAnsi"/>
                <w:lang w:val="eu-ES"/>
              </w:rPr>
              <w:t xml:space="preserve"> 196. artikuluan alkatea aukeratzeko jasotako arauak irakurri </w:t>
            </w:r>
            <w:r w:rsidR="00927C46" w:rsidRPr="002601CA">
              <w:rPr>
                <w:rFonts w:cstheme="minorHAnsi"/>
                <w:lang w:val="eu-ES"/>
              </w:rPr>
              <w:t>zit</w:t>
            </w:r>
            <w:r w:rsidRPr="002601CA">
              <w:rPr>
                <w:rFonts w:cstheme="minorHAnsi"/>
                <w:lang w:val="eu-ES"/>
              </w:rPr>
              <w:t>uen.</w:t>
            </w:r>
          </w:p>
          <w:p w14:paraId="4E344884" w14:textId="77777777" w:rsidR="00AE73FE" w:rsidRPr="002601CA" w:rsidRDefault="00AE73FE" w:rsidP="009367B2">
            <w:pPr>
              <w:jc w:val="both"/>
              <w:rPr>
                <w:rFonts w:cstheme="minorHAnsi"/>
                <w:lang w:val="eu-ES"/>
              </w:rPr>
            </w:pPr>
          </w:p>
          <w:p w14:paraId="439AED46" w14:textId="77777777" w:rsidR="009367B2" w:rsidRPr="002601CA" w:rsidRDefault="009367B2" w:rsidP="009367B2">
            <w:pPr>
              <w:jc w:val="both"/>
              <w:rPr>
                <w:rFonts w:cstheme="minorHAnsi"/>
                <w:lang w:val="eu-ES"/>
              </w:rPr>
            </w:pPr>
          </w:p>
          <w:p w14:paraId="298D737E" w14:textId="7245F778" w:rsidR="009367B2" w:rsidRPr="002601CA" w:rsidRDefault="009367B2" w:rsidP="009367B2">
            <w:pPr>
              <w:jc w:val="both"/>
              <w:rPr>
                <w:rFonts w:cstheme="minorHAnsi"/>
                <w:lang w:val="eu-ES"/>
              </w:rPr>
            </w:pPr>
            <w:r w:rsidRPr="002601CA">
              <w:rPr>
                <w:rFonts w:cstheme="minorHAnsi"/>
                <w:lang w:val="eu-ES"/>
              </w:rPr>
              <w:t xml:space="preserve">Ondoren, mahaiburuak galdetuko du hauteskunde-zerrendaburuetatik nork aldarrikatzen duen bere burua alkate izateko hautagai. Honako </w:t>
            </w:r>
            <w:r w:rsidR="00AE73FE" w:rsidRPr="002601CA">
              <w:rPr>
                <w:rFonts w:cstheme="minorHAnsi"/>
                <w:lang w:val="eu-ES"/>
              </w:rPr>
              <w:t>honek</w:t>
            </w:r>
            <w:r w:rsidRPr="002601CA">
              <w:rPr>
                <w:rFonts w:cstheme="minorHAnsi"/>
                <w:lang w:val="eu-ES"/>
              </w:rPr>
              <w:t xml:space="preserve"> aurkeztu </w:t>
            </w:r>
            <w:r w:rsidR="00FB20B1" w:rsidRPr="002601CA">
              <w:rPr>
                <w:rFonts w:cstheme="minorHAnsi"/>
                <w:lang w:val="eu-ES"/>
              </w:rPr>
              <w:t>zuen</w:t>
            </w:r>
            <w:r w:rsidRPr="002601CA">
              <w:rPr>
                <w:rFonts w:cstheme="minorHAnsi"/>
                <w:lang w:val="eu-ES"/>
              </w:rPr>
              <w:t xml:space="preserve"> bere burua:</w:t>
            </w:r>
          </w:p>
          <w:p w14:paraId="3294732E" w14:textId="77777777" w:rsidR="009367B2" w:rsidRPr="002601CA" w:rsidRDefault="009367B2" w:rsidP="009367B2">
            <w:pPr>
              <w:jc w:val="both"/>
              <w:rPr>
                <w:rFonts w:cstheme="minorHAnsi"/>
                <w:lang w:val="eu-ES"/>
              </w:rPr>
            </w:pPr>
          </w:p>
          <w:p w14:paraId="04136D5A" w14:textId="1F54B6DD" w:rsidR="009367B2" w:rsidRPr="002601CA" w:rsidRDefault="009367B2" w:rsidP="009367B2">
            <w:pPr>
              <w:jc w:val="both"/>
              <w:rPr>
                <w:rFonts w:cstheme="minorHAnsi"/>
                <w:lang w:val="eu-ES"/>
              </w:rPr>
            </w:pPr>
            <w:proofErr w:type="spellStart"/>
            <w:r w:rsidRPr="002601CA">
              <w:rPr>
                <w:rFonts w:cstheme="minorHAnsi"/>
                <w:lang w:val="eu-ES"/>
              </w:rPr>
              <w:t>Andrés</w:t>
            </w:r>
            <w:proofErr w:type="spellEnd"/>
            <w:r w:rsidRPr="002601CA">
              <w:rPr>
                <w:rFonts w:cstheme="minorHAnsi"/>
                <w:lang w:val="eu-ES"/>
              </w:rPr>
              <w:t xml:space="preserve"> </w:t>
            </w:r>
            <w:proofErr w:type="spellStart"/>
            <w:r w:rsidRPr="002601CA">
              <w:rPr>
                <w:rFonts w:cstheme="minorHAnsi"/>
                <w:lang w:val="eu-ES"/>
              </w:rPr>
              <w:t>Echenique</w:t>
            </w:r>
            <w:proofErr w:type="spellEnd"/>
            <w:r w:rsidRPr="002601CA">
              <w:rPr>
                <w:rFonts w:cstheme="minorHAnsi"/>
                <w:lang w:val="eu-ES"/>
              </w:rPr>
              <w:t xml:space="preserve"> Iriarte jauna, alderdiaren hauteskunde-zerrendaburua </w:t>
            </w:r>
            <w:r w:rsidR="00AE73FE" w:rsidRPr="002601CA">
              <w:rPr>
                <w:rFonts w:cstheme="minorHAnsi"/>
                <w:lang w:val="eu-ES"/>
              </w:rPr>
              <w:t>Bertizara</w:t>
            </w:r>
            <w:r w:rsidR="009674C2">
              <w:rPr>
                <w:rFonts w:cstheme="minorHAnsi"/>
                <w:lang w:val="eu-ES"/>
              </w:rPr>
              <w:t>na</w:t>
            </w:r>
            <w:r w:rsidR="00AE73FE" w:rsidRPr="002601CA">
              <w:rPr>
                <w:rFonts w:cstheme="minorHAnsi"/>
                <w:lang w:val="eu-ES"/>
              </w:rPr>
              <w:t>ko Taldea</w:t>
            </w:r>
            <w:r w:rsidRPr="002601CA">
              <w:rPr>
                <w:rFonts w:cstheme="minorHAnsi"/>
                <w:lang w:val="eu-ES"/>
              </w:rPr>
              <w:t xml:space="preserve"> aldetik .</w:t>
            </w:r>
          </w:p>
          <w:p w14:paraId="11C65564" w14:textId="77777777" w:rsidR="00AE73FE" w:rsidRPr="002601CA" w:rsidRDefault="00AE73FE" w:rsidP="009367B2">
            <w:pPr>
              <w:jc w:val="both"/>
              <w:rPr>
                <w:rFonts w:cstheme="minorHAnsi"/>
                <w:lang w:val="eu-ES"/>
              </w:rPr>
            </w:pPr>
          </w:p>
          <w:p w14:paraId="5C9141CD" w14:textId="77777777" w:rsidR="00AE73FE" w:rsidRPr="002601CA" w:rsidRDefault="00AE73FE" w:rsidP="009367B2">
            <w:pPr>
              <w:jc w:val="both"/>
              <w:rPr>
                <w:rFonts w:cstheme="minorHAnsi"/>
                <w:lang w:val="eu-ES"/>
              </w:rPr>
            </w:pPr>
          </w:p>
          <w:p w14:paraId="374EE389" w14:textId="77777777" w:rsidR="00F01CA8" w:rsidRPr="002601CA" w:rsidRDefault="00F01CA8" w:rsidP="00F01CA8">
            <w:pPr>
              <w:jc w:val="both"/>
              <w:rPr>
                <w:rFonts w:cstheme="minorHAnsi"/>
                <w:lang w:val="eu-ES"/>
              </w:rPr>
            </w:pPr>
            <w:r w:rsidRPr="002601CA">
              <w:rPr>
                <w:rFonts w:cstheme="minorHAnsi"/>
                <w:lang w:val="eu-ES"/>
              </w:rPr>
              <w:t>Jarraian, eta bozka sekreturen bitartez, alkatea aukeratuko da. Horretarako, zinegotziak Adin Mahaira deituko dira Zonaldeko Hauteskunde Batzordearen egiaztagirietan ageri diren ordenan, alkatea aukeratzeko prestatutako kutxan beren botoa eman dezaten.</w:t>
            </w:r>
          </w:p>
          <w:p w14:paraId="1E5086F6" w14:textId="77777777" w:rsidR="00AE73FE" w:rsidRPr="002601CA" w:rsidRDefault="00AE73FE" w:rsidP="00AE73FE">
            <w:pPr>
              <w:jc w:val="both"/>
              <w:rPr>
                <w:rFonts w:cstheme="minorHAnsi"/>
                <w:lang w:val="eu-ES"/>
              </w:rPr>
            </w:pPr>
            <w:r w:rsidRPr="002601CA">
              <w:rPr>
                <w:rFonts w:cstheme="minorHAnsi"/>
                <w:lang w:val="eu-ES"/>
              </w:rPr>
              <w:t>Bozketa amaituta, Adin Mahaiak boto-kontaketa eginen du. Emaitza honako hau da:</w:t>
            </w:r>
          </w:p>
          <w:p w14:paraId="3719F063" w14:textId="0D7969C9" w:rsidR="009367B2" w:rsidRPr="002601CA" w:rsidRDefault="00AE73FE"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r w:rsidRPr="002601CA">
              <w:rPr>
                <w:rFonts w:asciiTheme="minorHAnsi" w:hAnsiTheme="minorHAnsi" w:cstheme="minorHAnsi"/>
                <w:sz w:val="22"/>
                <w:szCs w:val="22"/>
                <w:lang w:val="eu-ES"/>
              </w:rPr>
              <w:t>- Emandako botoak</w:t>
            </w:r>
            <w:r w:rsidR="00EA1D8C" w:rsidRPr="002601CA">
              <w:rPr>
                <w:rFonts w:asciiTheme="minorHAnsi" w:hAnsiTheme="minorHAnsi" w:cstheme="minorHAnsi"/>
                <w:sz w:val="22"/>
                <w:szCs w:val="22"/>
                <w:lang w:val="eu-ES"/>
              </w:rPr>
              <w:t>:5</w:t>
            </w:r>
          </w:p>
          <w:p w14:paraId="63D7C79E" w14:textId="1962AAA7" w:rsidR="00EA1D8C" w:rsidRPr="002601CA" w:rsidRDefault="00EA1D8C"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r w:rsidRPr="002601CA">
              <w:rPr>
                <w:rFonts w:asciiTheme="minorHAnsi" w:hAnsiTheme="minorHAnsi" w:cstheme="minorHAnsi"/>
                <w:sz w:val="22"/>
                <w:szCs w:val="22"/>
                <w:lang w:val="eu-ES"/>
              </w:rPr>
              <w:t>Boto txartelak honela banatuko dira:</w:t>
            </w:r>
          </w:p>
          <w:p w14:paraId="31549958" w14:textId="4BE57C8E" w:rsidR="00AE73FE" w:rsidRPr="002601CA" w:rsidRDefault="00AE73FE"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proofErr w:type="spellStart"/>
            <w:r w:rsidRPr="002601CA">
              <w:rPr>
                <w:rFonts w:asciiTheme="minorHAnsi" w:hAnsiTheme="minorHAnsi" w:cstheme="minorHAnsi"/>
                <w:sz w:val="22"/>
                <w:szCs w:val="22"/>
                <w:lang w:val="eu-ES"/>
              </w:rPr>
              <w:t>Andrés</w:t>
            </w:r>
            <w:proofErr w:type="spellEnd"/>
            <w:r w:rsidRPr="002601CA">
              <w:rPr>
                <w:rFonts w:asciiTheme="minorHAnsi" w:hAnsiTheme="minorHAnsi" w:cstheme="minorHAnsi"/>
                <w:sz w:val="22"/>
                <w:szCs w:val="22"/>
                <w:lang w:val="eu-ES"/>
              </w:rPr>
              <w:t xml:space="preserve"> </w:t>
            </w:r>
            <w:proofErr w:type="spellStart"/>
            <w:r w:rsidRPr="002601CA">
              <w:rPr>
                <w:rFonts w:asciiTheme="minorHAnsi" w:hAnsiTheme="minorHAnsi" w:cstheme="minorHAnsi"/>
                <w:sz w:val="22"/>
                <w:szCs w:val="22"/>
                <w:lang w:val="eu-ES"/>
              </w:rPr>
              <w:t>Echenique</w:t>
            </w:r>
            <w:proofErr w:type="spellEnd"/>
            <w:r w:rsidRPr="002601CA">
              <w:rPr>
                <w:rFonts w:asciiTheme="minorHAnsi" w:hAnsiTheme="minorHAnsi" w:cstheme="minorHAnsi"/>
                <w:sz w:val="22"/>
                <w:szCs w:val="22"/>
                <w:lang w:val="eu-ES"/>
              </w:rPr>
              <w:t xml:space="preserve"> Iriarte jauna  5 boto</w:t>
            </w:r>
          </w:p>
          <w:p w14:paraId="3E9EA82D" w14:textId="77777777" w:rsidR="00EA1D8C" w:rsidRPr="002601CA" w:rsidRDefault="00EA1D8C" w:rsidP="00AE73FE">
            <w:pPr>
              <w:tabs>
                <w:tab w:val="left" w:leader="dot" w:pos="5103"/>
                <w:tab w:val="left" w:pos="6379"/>
                <w:tab w:val="left" w:pos="7230"/>
                <w:tab w:val="left" w:pos="8647"/>
              </w:tabs>
              <w:rPr>
                <w:rFonts w:cstheme="minorHAnsi"/>
                <w:lang w:val="eu-ES"/>
              </w:rPr>
            </w:pPr>
          </w:p>
          <w:p w14:paraId="1EE80277" w14:textId="68E68B6D" w:rsidR="00AE73FE" w:rsidRPr="002601CA" w:rsidRDefault="00AE73FE" w:rsidP="00EA1D8C">
            <w:pPr>
              <w:tabs>
                <w:tab w:val="left" w:leader="dot" w:pos="5103"/>
                <w:tab w:val="left" w:pos="6379"/>
                <w:tab w:val="left" w:pos="7230"/>
                <w:tab w:val="left" w:pos="8647"/>
              </w:tabs>
              <w:jc w:val="both"/>
              <w:rPr>
                <w:rFonts w:cstheme="minorHAnsi"/>
                <w:lang w:val="eu-ES"/>
              </w:rPr>
            </w:pPr>
            <w:r w:rsidRPr="002601CA">
              <w:rPr>
                <w:rFonts w:cstheme="minorHAnsi"/>
                <w:lang w:val="eu-ES"/>
              </w:rPr>
              <w:t xml:space="preserve">Hortaz, zinegotzi-kopurua </w:t>
            </w:r>
            <w:r w:rsidR="00A46A2E" w:rsidRPr="002601CA">
              <w:rPr>
                <w:rFonts w:cstheme="minorHAnsi"/>
                <w:lang w:val="eu-ES"/>
              </w:rPr>
              <w:t>7</w:t>
            </w:r>
            <w:r w:rsidRPr="002601CA">
              <w:rPr>
                <w:rFonts w:cstheme="minorHAnsi"/>
                <w:lang w:val="eu-ES"/>
              </w:rPr>
              <w:t xml:space="preserve"> izanik eta</w:t>
            </w:r>
            <w:r w:rsidR="00F01CA8" w:rsidRPr="002601CA">
              <w:rPr>
                <w:rFonts w:cstheme="minorHAnsi"/>
                <w:lang w:val="eu-ES"/>
              </w:rPr>
              <w:t xml:space="preserve"> 5</w:t>
            </w:r>
            <w:r w:rsidRPr="002601CA">
              <w:rPr>
                <w:rFonts w:cstheme="minorHAnsi"/>
                <w:lang w:val="eu-ES"/>
              </w:rPr>
              <w:t xml:space="preserve"> </w:t>
            </w:r>
            <w:r w:rsidR="00A46A2E" w:rsidRPr="002601CA">
              <w:rPr>
                <w:rFonts w:cstheme="minorHAnsi"/>
                <w:lang w:val="eu-ES"/>
              </w:rPr>
              <w:t>bororekin erabateko gehiengoarekin</w:t>
            </w:r>
            <w:r w:rsidRPr="002601CA">
              <w:rPr>
                <w:rFonts w:cstheme="minorHAnsi"/>
                <w:lang w:val="eu-ES"/>
              </w:rPr>
              <w:t xml:space="preserve">, </w:t>
            </w:r>
            <w:proofErr w:type="spellStart"/>
            <w:r w:rsidRPr="002601CA">
              <w:rPr>
                <w:rFonts w:cstheme="minorHAnsi"/>
                <w:lang w:val="eu-ES"/>
              </w:rPr>
              <w:t>HAOLOren</w:t>
            </w:r>
            <w:proofErr w:type="spellEnd"/>
            <w:r w:rsidRPr="002601CA">
              <w:rPr>
                <w:rFonts w:cstheme="minorHAnsi"/>
                <w:lang w:val="eu-ES"/>
              </w:rPr>
              <w:t xml:space="preserve"> 196. </w:t>
            </w:r>
            <w:r w:rsidR="00EA1D8C" w:rsidRPr="002601CA">
              <w:rPr>
                <w:rFonts w:cstheme="minorHAnsi"/>
                <w:lang w:val="eu-ES"/>
              </w:rPr>
              <w:t xml:space="preserve"> a</w:t>
            </w:r>
            <w:r w:rsidRPr="002601CA">
              <w:rPr>
                <w:rFonts w:cstheme="minorHAnsi"/>
                <w:lang w:val="eu-ES"/>
              </w:rPr>
              <w:t>rtikuluan</w:t>
            </w:r>
            <w:r w:rsidR="00EA1D8C" w:rsidRPr="002601CA">
              <w:rPr>
                <w:rFonts w:cstheme="minorHAnsi"/>
                <w:lang w:val="eu-ES"/>
              </w:rPr>
              <w:t xml:space="preserve"> x</w:t>
            </w:r>
            <w:r w:rsidRPr="002601CA">
              <w:rPr>
                <w:rFonts w:cstheme="minorHAnsi"/>
                <w:lang w:val="eu-ES"/>
              </w:rPr>
              <w:t>edatutakoaren arabera,</w:t>
            </w:r>
            <w:r w:rsidR="00EA1D8C" w:rsidRPr="002601CA">
              <w:rPr>
                <w:rFonts w:cstheme="minorHAnsi"/>
                <w:lang w:val="eu-ES"/>
              </w:rPr>
              <w:t xml:space="preserve"> </w:t>
            </w:r>
            <w:r w:rsidRPr="002601CA">
              <w:rPr>
                <w:rFonts w:cstheme="minorHAnsi"/>
                <w:lang w:val="eu-ES"/>
              </w:rPr>
              <w:t xml:space="preserve"> </w:t>
            </w:r>
            <w:proofErr w:type="spellStart"/>
            <w:r w:rsidRPr="002601CA">
              <w:rPr>
                <w:rFonts w:cstheme="minorHAnsi"/>
                <w:lang w:val="eu-ES"/>
              </w:rPr>
              <w:t>Andrés</w:t>
            </w:r>
            <w:proofErr w:type="spellEnd"/>
            <w:r w:rsidRPr="002601CA">
              <w:rPr>
                <w:rFonts w:cstheme="minorHAnsi"/>
                <w:lang w:val="eu-ES"/>
              </w:rPr>
              <w:t xml:space="preserve"> </w:t>
            </w:r>
            <w:proofErr w:type="spellStart"/>
            <w:r w:rsidRPr="002601CA">
              <w:rPr>
                <w:rFonts w:cstheme="minorHAnsi"/>
                <w:lang w:val="eu-ES"/>
              </w:rPr>
              <w:t>Echenique</w:t>
            </w:r>
            <w:proofErr w:type="spellEnd"/>
            <w:r w:rsidRPr="002601CA">
              <w:rPr>
                <w:rFonts w:cstheme="minorHAnsi"/>
                <w:lang w:val="eu-ES"/>
              </w:rPr>
              <w:t xml:space="preserve"> Iriarte jauna aukeratu dute alkate. Horrenbestez, mahaiburuak alkate izendatu du.</w:t>
            </w:r>
          </w:p>
          <w:p w14:paraId="45B35510" w14:textId="77777777" w:rsidR="00AE73FE" w:rsidRPr="002601CA" w:rsidRDefault="00AE73FE" w:rsidP="00AE73FE">
            <w:pPr>
              <w:tabs>
                <w:tab w:val="left" w:pos="0"/>
              </w:tabs>
              <w:jc w:val="both"/>
              <w:rPr>
                <w:rFonts w:cstheme="minorHAnsi"/>
                <w:lang w:val="eu-ES"/>
              </w:rPr>
            </w:pPr>
          </w:p>
          <w:p w14:paraId="252BDFF9" w14:textId="03D7F205" w:rsidR="002601CA" w:rsidRPr="002601CA" w:rsidRDefault="00AE73FE" w:rsidP="002601CA">
            <w:pPr>
              <w:tabs>
                <w:tab w:val="left" w:pos="0"/>
              </w:tabs>
              <w:jc w:val="both"/>
              <w:rPr>
                <w:rFonts w:cstheme="minorHAnsi"/>
                <w:lang w:val="eu-ES"/>
              </w:rPr>
            </w:pPr>
            <w:proofErr w:type="spellStart"/>
            <w:r w:rsidRPr="002601CA">
              <w:rPr>
                <w:rFonts w:cstheme="minorHAnsi"/>
                <w:lang w:val="eu-ES"/>
              </w:rPr>
              <w:t>Andrés</w:t>
            </w:r>
            <w:proofErr w:type="spellEnd"/>
            <w:r w:rsidRPr="002601CA">
              <w:rPr>
                <w:rFonts w:cstheme="minorHAnsi"/>
                <w:lang w:val="eu-ES"/>
              </w:rPr>
              <w:t xml:space="preserve"> </w:t>
            </w:r>
            <w:proofErr w:type="spellStart"/>
            <w:r w:rsidRPr="002601CA">
              <w:rPr>
                <w:rFonts w:cstheme="minorHAnsi"/>
                <w:lang w:val="eu-ES"/>
              </w:rPr>
              <w:t>Echenique</w:t>
            </w:r>
            <w:proofErr w:type="spellEnd"/>
            <w:r w:rsidRPr="002601CA">
              <w:rPr>
                <w:rFonts w:cstheme="minorHAnsi"/>
                <w:lang w:val="eu-ES"/>
              </w:rPr>
              <w:t xml:space="preserve"> Iriarte jauna alkate-</w:t>
            </w:r>
            <w:r w:rsidR="002601CA" w:rsidRPr="002601CA">
              <w:rPr>
                <w:rFonts w:cstheme="minorHAnsi"/>
                <w:lang w:val="eu-ES"/>
              </w:rPr>
              <w:t>alkate-kargurako aukeratu izana berariaz onartuta,  karguaren betebeharrak erregearekiko leialtasunez zintzo beteko dituela, eta Estatuaren funtsezko araua den konstituzioa bete eta betearaziko duela zin edo promes egin du. Horren ondoren, karguaz jabetu, eta osoko bilkuraren buru jarriko da.</w:t>
            </w:r>
          </w:p>
          <w:p w14:paraId="7E1E3DAA" w14:textId="4DF2EB35" w:rsidR="00EA1D8C" w:rsidRPr="002601CA" w:rsidRDefault="002601CA" w:rsidP="002601CA">
            <w:pPr>
              <w:jc w:val="both"/>
              <w:rPr>
                <w:rFonts w:cstheme="minorHAnsi"/>
                <w:lang w:val="eu-ES"/>
              </w:rPr>
            </w:pPr>
            <w:r w:rsidRPr="002601CA">
              <w:rPr>
                <w:rFonts w:cstheme="minorHAnsi"/>
                <w:lang w:val="eu-ES"/>
              </w:rPr>
              <w:t>Bilera honen deiaren xedea beteta, alkate jaunak hitza hartu eta esan du eta korporazio berria eratu dela adierazi du.</w:t>
            </w:r>
          </w:p>
          <w:p w14:paraId="3F41E533" w14:textId="77777777" w:rsidR="00AE73FE" w:rsidRPr="002601CA" w:rsidRDefault="00AE73FE" w:rsidP="00AE73FE">
            <w:pPr>
              <w:jc w:val="both"/>
              <w:rPr>
                <w:rFonts w:cstheme="minorHAnsi"/>
                <w:lang w:val="eu-ES"/>
              </w:rPr>
            </w:pPr>
          </w:p>
          <w:p w14:paraId="2892B4DF" w14:textId="08F291AF" w:rsidR="00AE73FE" w:rsidRPr="002601CA" w:rsidRDefault="00AE73FE" w:rsidP="00E53700">
            <w:pPr>
              <w:jc w:val="both"/>
              <w:rPr>
                <w:rFonts w:cstheme="minorHAnsi"/>
                <w:lang w:val="eu-ES"/>
              </w:rPr>
            </w:pPr>
            <w:r w:rsidRPr="002601CA">
              <w:rPr>
                <w:rFonts w:cstheme="minorHAnsi"/>
                <w:lang w:val="eu-ES"/>
              </w:rPr>
              <w:t>Eta aztergai gehiagorik ez dagoela, udalburuak bilkura amaitutzat jo du goian aipatutako eguneko  10:15 ordu direnean. Idazkaria naizen honek aktaren egiaztapena egiten dut.</w:t>
            </w:r>
          </w:p>
          <w:p w14:paraId="26145EF4" w14:textId="61101C72" w:rsidR="006A5A22" w:rsidRPr="002601CA" w:rsidRDefault="00AE73FE" w:rsidP="00970BD9">
            <w:pPr>
              <w:jc w:val="both"/>
              <w:rPr>
                <w:rFonts w:cstheme="minorHAnsi"/>
                <w:lang w:val="eu-ES"/>
              </w:rPr>
            </w:pPr>
            <w:r w:rsidRPr="002601CA">
              <w:rPr>
                <w:rFonts w:cstheme="minorHAnsi"/>
                <w:lang w:val="eu-ES"/>
              </w:rPr>
              <w:t>ONIRITZIA</w:t>
            </w:r>
            <w:r w:rsidR="00EA1D8C" w:rsidRPr="002601CA">
              <w:rPr>
                <w:rFonts w:cstheme="minorHAnsi"/>
                <w:lang w:val="eu-ES"/>
              </w:rPr>
              <w:t xml:space="preserve"> ALKATEA  IDAZAKARIA</w:t>
            </w:r>
          </w:p>
        </w:tc>
        <w:tc>
          <w:tcPr>
            <w:tcW w:w="4309" w:type="dxa"/>
          </w:tcPr>
          <w:p w14:paraId="1C4B891A" w14:textId="77777777" w:rsidR="00B055FB" w:rsidRPr="00916DDC" w:rsidRDefault="00B055FB" w:rsidP="00FD70EC">
            <w:pPr>
              <w:jc w:val="both"/>
              <w:rPr>
                <w:rFonts w:cstheme="minorHAnsi"/>
                <w:b/>
                <w:noProof/>
                <w:lang w:val="eu-ES" w:eastAsia="es-ES"/>
              </w:rPr>
            </w:pPr>
          </w:p>
          <w:p w14:paraId="39A773A1" w14:textId="07E26390" w:rsidR="00FD70EC" w:rsidRPr="00916DDC" w:rsidRDefault="00FD70EC" w:rsidP="00FD70EC">
            <w:pPr>
              <w:jc w:val="both"/>
              <w:rPr>
                <w:rFonts w:cstheme="minorHAnsi"/>
                <w:b/>
                <w:lang w:val="es-ES_tradnl"/>
              </w:rPr>
            </w:pPr>
            <w:r w:rsidRPr="00916DDC">
              <w:rPr>
                <w:rFonts w:cstheme="minorHAnsi"/>
                <w:b/>
                <w:lang w:val="es-ES_tradnl"/>
              </w:rPr>
              <w:t xml:space="preserve">Acta de </w:t>
            </w:r>
            <w:smartTag w:uri="urn:schemas-microsoft-com:office:smarttags" w:element="PersonName">
              <w:smartTagPr>
                <w:attr w:name="ProductID" w:val="la Sesi￳n Constitutiva"/>
              </w:smartTagPr>
              <w:r w:rsidRPr="00916DDC">
                <w:rPr>
                  <w:rFonts w:cstheme="minorHAnsi"/>
                  <w:b/>
                  <w:lang w:val="es-ES_tradnl"/>
                </w:rPr>
                <w:t>la Sesión Constitutiva</w:t>
              </w:r>
            </w:smartTag>
            <w:r w:rsidRPr="00916DDC">
              <w:rPr>
                <w:rFonts w:cstheme="minorHAnsi"/>
                <w:b/>
                <w:lang w:val="es-ES_tradnl"/>
              </w:rPr>
              <w:t xml:space="preserve"> de la nueva Corporación de fecha 1</w:t>
            </w:r>
            <w:r w:rsidR="00916DDC">
              <w:rPr>
                <w:rFonts w:cstheme="minorHAnsi"/>
                <w:b/>
                <w:lang w:val="es-ES_tradnl"/>
              </w:rPr>
              <w:t>7</w:t>
            </w:r>
            <w:r w:rsidRPr="00916DDC">
              <w:rPr>
                <w:rFonts w:cstheme="minorHAnsi"/>
                <w:b/>
                <w:lang w:val="es-ES_tradnl"/>
              </w:rPr>
              <w:t xml:space="preserve"> de junio de 20</w:t>
            </w:r>
            <w:r w:rsidR="00916DDC">
              <w:rPr>
                <w:rFonts w:cstheme="minorHAnsi"/>
                <w:b/>
                <w:lang w:val="es-ES_tradnl"/>
              </w:rPr>
              <w:t>23</w:t>
            </w:r>
            <w:r w:rsidRPr="00916DDC">
              <w:rPr>
                <w:rFonts w:cstheme="minorHAnsi"/>
                <w:b/>
                <w:lang w:val="es-ES_tradnl"/>
              </w:rPr>
              <w:t>.</w:t>
            </w:r>
          </w:p>
          <w:p w14:paraId="15D4B1E7" w14:textId="77777777" w:rsidR="006A5A22" w:rsidRPr="00916DDC" w:rsidRDefault="006A5A22" w:rsidP="00FD70EC">
            <w:pPr>
              <w:jc w:val="both"/>
              <w:rPr>
                <w:rFonts w:cstheme="minorHAnsi"/>
                <w:b/>
                <w:noProof/>
                <w:lang w:val="eu-ES" w:eastAsia="es-ES"/>
              </w:rPr>
            </w:pPr>
          </w:p>
          <w:p w14:paraId="39277E41" w14:textId="72968894" w:rsidR="00916DDC" w:rsidRPr="00916DDC" w:rsidRDefault="00916DDC" w:rsidP="00FD70EC">
            <w:pPr>
              <w:jc w:val="both"/>
              <w:rPr>
                <w:rFonts w:cstheme="minorHAnsi"/>
                <w:bCs/>
                <w:noProof/>
                <w:lang w:val="eu-ES" w:eastAsia="es-ES"/>
              </w:rPr>
            </w:pPr>
            <w:r w:rsidRPr="00916DDC">
              <w:rPr>
                <w:rFonts w:cstheme="minorHAnsi"/>
                <w:b/>
                <w:noProof/>
                <w:lang w:eastAsia="es-ES"/>
              </w:rPr>
              <w:t>Sr presidente</w:t>
            </w:r>
          </w:p>
          <w:p w14:paraId="5AEB434F" w14:textId="6292E9FD" w:rsidR="006A5A22" w:rsidRPr="00916DDC" w:rsidRDefault="006A5A22" w:rsidP="00FD70EC">
            <w:pPr>
              <w:jc w:val="both"/>
              <w:rPr>
                <w:rFonts w:cstheme="minorHAnsi"/>
                <w:bCs/>
                <w:noProof/>
                <w:lang w:val="eu-ES" w:eastAsia="es-ES"/>
              </w:rPr>
            </w:pPr>
            <w:r w:rsidRPr="00916DDC">
              <w:rPr>
                <w:rFonts w:cstheme="minorHAnsi"/>
                <w:bCs/>
                <w:noProof/>
                <w:lang w:val="eu-ES" w:eastAsia="es-ES"/>
              </w:rPr>
              <w:t>Andrés Echenique Iriarte</w:t>
            </w:r>
          </w:p>
          <w:p w14:paraId="3F4B48D5" w14:textId="77777777" w:rsidR="006A5A22" w:rsidRPr="00916DDC" w:rsidRDefault="006A5A22" w:rsidP="00FD70EC">
            <w:pPr>
              <w:jc w:val="both"/>
              <w:rPr>
                <w:rFonts w:cstheme="minorHAnsi"/>
                <w:bCs/>
                <w:noProof/>
                <w:lang w:val="eu-ES" w:eastAsia="es-ES"/>
              </w:rPr>
            </w:pPr>
          </w:p>
          <w:p w14:paraId="0E821448" w14:textId="6916BCE3" w:rsidR="006A5A22" w:rsidRPr="00916DDC" w:rsidRDefault="00916DDC" w:rsidP="00FD70EC">
            <w:pPr>
              <w:jc w:val="both"/>
              <w:rPr>
                <w:rFonts w:cstheme="minorHAnsi"/>
                <w:b/>
                <w:noProof/>
                <w:lang w:val="eu-ES" w:eastAsia="es-ES"/>
              </w:rPr>
            </w:pPr>
            <w:r w:rsidRPr="00916DDC">
              <w:rPr>
                <w:rFonts w:cstheme="minorHAnsi"/>
                <w:b/>
                <w:noProof/>
                <w:lang w:val="eu-ES" w:eastAsia="es-ES"/>
              </w:rPr>
              <w:t>Asistentes</w:t>
            </w:r>
          </w:p>
          <w:p w14:paraId="2F50B4D2" w14:textId="2CD1D900" w:rsidR="006A5A22" w:rsidRPr="00916DDC" w:rsidRDefault="006A5A22" w:rsidP="00FD70EC">
            <w:pPr>
              <w:jc w:val="both"/>
              <w:rPr>
                <w:rFonts w:cstheme="minorHAnsi"/>
                <w:bCs/>
                <w:noProof/>
                <w:lang w:val="eu-ES" w:eastAsia="es-ES"/>
              </w:rPr>
            </w:pPr>
            <w:r w:rsidRPr="00916DDC">
              <w:rPr>
                <w:rFonts w:cstheme="minorHAnsi"/>
                <w:bCs/>
                <w:noProof/>
                <w:lang w:val="eu-ES" w:eastAsia="es-ES"/>
              </w:rPr>
              <w:t>Blas Andresena Echeverría</w:t>
            </w:r>
          </w:p>
          <w:p w14:paraId="4932207F" w14:textId="25957DCC" w:rsidR="00F67F81" w:rsidRPr="00916DDC" w:rsidRDefault="00F67F81" w:rsidP="00FD70EC">
            <w:pPr>
              <w:jc w:val="both"/>
              <w:rPr>
                <w:rFonts w:cstheme="minorHAnsi"/>
                <w:bCs/>
                <w:noProof/>
                <w:lang w:val="eu-ES" w:eastAsia="es-ES"/>
              </w:rPr>
            </w:pPr>
            <w:r w:rsidRPr="00916DDC">
              <w:rPr>
                <w:rFonts w:cstheme="minorHAnsi"/>
                <w:bCs/>
                <w:noProof/>
                <w:lang w:val="eu-ES" w:eastAsia="es-ES"/>
              </w:rPr>
              <w:t>Iker Tanche Laurnaga</w:t>
            </w:r>
          </w:p>
          <w:p w14:paraId="140673C5" w14:textId="0BAF3F6B" w:rsidR="006A5A22" w:rsidRPr="00916DDC" w:rsidRDefault="006A5A22" w:rsidP="00FD70EC">
            <w:pPr>
              <w:jc w:val="both"/>
              <w:rPr>
                <w:rFonts w:cstheme="minorHAnsi"/>
                <w:bCs/>
                <w:noProof/>
                <w:lang w:val="eu-ES" w:eastAsia="es-ES"/>
              </w:rPr>
            </w:pPr>
            <w:r w:rsidRPr="00916DDC">
              <w:rPr>
                <w:rFonts w:cstheme="minorHAnsi"/>
                <w:bCs/>
                <w:noProof/>
                <w:lang w:val="eu-ES" w:eastAsia="es-ES"/>
              </w:rPr>
              <w:t>José Antonio Jauregui Juanotena</w:t>
            </w:r>
          </w:p>
          <w:p w14:paraId="406B2A0E" w14:textId="352C0134" w:rsidR="00F67F81" w:rsidRPr="00916DDC" w:rsidRDefault="00F67F81" w:rsidP="00FD70EC">
            <w:pPr>
              <w:jc w:val="both"/>
              <w:rPr>
                <w:rFonts w:cstheme="minorHAnsi"/>
                <w:bCs/>
                <w:noProof/>
                <w:lang w:val="eu-ES" w:eastAsia="es-ES"/>
              </w:rPr>
            </w:pPr>
            <w:r w:rsidRPr="00916DDC">
              <w:rPr>
                <w:rFonts w:cstheme="minorHAnsi"/>
                <w:bCs/>
                <w:noProof/>
                <w:lang w:val="eu-ES" w:eastAsia="es-ES"/>
              </w:rPr>
              <w:t>Xabier Aguerre Damboriena</w:t>
            </w:r>
          </w:p>
          <w:p w14:paraId="1CF7393C" w14:textId="77777777" w:rsidR="006A5A22" w:rsidRPr="00916DDC" w:rsidRDefault="006A5A22" w:rsidP="00FD70EC">
            <w:pPr>
              <w:jc w:val="both"/>
              <w:rPr>
                <w:rFonts w:cstheme="minorHAnsi"/>
                <w:bCs/>
                <w:noProof/>
                <w:lang w:val="eu-ES" w:eastAsia="es-ES"/>
              </w:rPr>
            </w:pPr>
          </w:p>
          <w:p w14:paraId="56940117" w14:textId="0D4447C7" w:rsidR="006A5A22" w:rsidRPr="00916DDC" w:rsidRDefault="00BA3806" w:rsidP="00FD70EC">
            <w:pPr>
              <w:jc w:val="both"/>
              <w:rPr>
                <w:rFonts w:cstheme="minorHAnsi"/>
                <w:b/>
                <w:noProof/>
                <w:lang w:val="eu-ES" w:eastAsia="es-ES"/>
              </w:rPr>
            </w:pPr>
            <w:r>
              <w:rPr>
                <w:rFonts w:cstheme="minorHAnsi"/>
                <w:b/>
                <w:noProof/>
                <w:lang w:val="eu-ES" w:eastAsia="es-ES"/>
              </w:rPr>
              <w:t>Excusan asistencia</w:t>
            </w:r>
          </w:p>
          <w:p w14:paraId="5B1F7EFA" w14:textId="48831F70" w:rsidR="006A5A22" w:rsidRDefault="00F67F81" w:rsidP="00FD70EC">
            <w:pPr>
              <w:jc w:val="both"/>
              <w:rPr>
                <w:rFonts w:cstheme="minorHAnsi"/>
                <w:bCs/>
                <w:noProof/>
                <w:lang w:val="eu-ES" w:eastAsia="es-ES"/>
              </w:rPr>
            </w:pPr>
            <w:r w:rsidRPr="00916DDC">
              <w:rPr>
                <w:rFonts w:cstheme="minorHAnsi"/>
                <w:bCs/>
                <w:noProof/>
                <w:lang w:val="eu-ES" w:eastAsia="es-ES"/>
              </w:rPr>
              <w:t>Roman Aguerre</w:t>
            </w:r>
            <w:r w:rsidR="00FD70EC" w:rsidRPr="00916DDC">
              <w:rPr>
                <w:rFonts w:cstheme="minorHAnsi"/>
                <w:bCs/>
                <w:noProof/>
                <w:lang w:val="eu-ES" w:eastAsia="es-ES"/>
              </w:rPr>
              <w:t xml:space="preserve"> Lizarreta</w:t>
            </w:r>
          </w:p>
          <w:p w14:paraId="55C7C267" w14:textId="77777777" w:rsidR="00EF4A15" w:rsidRPr="00916DDC" w:rsidRDefault="00EF4A15" w:rsidP="00EF4A15">
            <w:pPr>
              <w:jc w:val="both"/>
              <w:rPr>
                <w:rFonts w:cstheme="minorHAnsi"/>
                <w:bCs/>
                <w:noProof/>
                <w:lang w:val="eu-ES" w:eastAsia="es-ES"/>
              </w:rPr>
            </w:pPr>
            <w:r w:rsidRPr="00916DDC">
              <w:rPr>
                <w:rFonts w:cstheme="minorHAnsi"/>
                <w:bCs/>
                <w:noProof/>
                <w:lang w:val="eu-ES" w:eastAsia="es-ES"/>
              </w:rPr>
              <w:t>José Antonio Sarratea Recarte</w:t>
            </w:r>
          </w:p>
          <w:p w14:paraId="546695E1" w14:textId="77777777" w:rsidR="00253308" w:rsidRDefault="00253308" w:rsidP="00FD70EC">
            <w:pPr>
              <w:jc w:val="both"/>
              <w:rPr>
                <w:rFonts w:cstheme="minorHAnsi"/>
                <w:bCs/>
                <w:noProof/>
                <w:lang w:val="eu-ES" w:eastAsia="es-ES"/>
              </w:rPr>
            </w:pPr>
          </w:p>
          <w:p w14:paraId="11D495C8" w14:textId="3C6E8CBD" w:rsidR="00253308" w:rsidRPr="00253308" w:rsidRDefault="00253308" w:rsidP="00FD70EC">
            <w:pPr>
              <w:jc w:val="both"/>
              <w:rPr>
                <w:rFonts w:cstheme="minorHAnsi"/>
                <w:b/>
                <w:noProof/>
                <w:lang w:val="eu-ES" w:eastAsia="es-ES"/>
              </w:rPr>
            </w:pPr>
            <w:r w:rsidRPr="00253308">
              <w:rPr>
                <w:rFonts w:cstheme="minorHAnsi"/>
                <w:b/>
                <w:noProof/>
                <w:lang w:val="eu-ES" w:eastAsia="es-ES"/>
              </w:rPr>
              <w:t>Secretaria</w:t>
            </w:r>
          </w:p>
          <w:p w14:paraId="1B0C996E" w14:textId="478F6275" w:rsidR="00253308" w:rsidRPr="00916DDC" w:rsidRDefault="00253308" w:rsidP="00FD70EC">
            <w:pPr>
              <w:jc w:val="both"/>
              <w:rPr>
                <w:rFonts w:cstheme="minorHAnsi"/>
                <w:bCs/>
                <w:noProof/>
                <w:lang w:val="eu-ES" w:eastAsia="es-ES"/>
              </w:rPr>
            </w:pPr>
            <w:r>
              <w:rPr>
                <w:rFonts w:cstheme="minorHAnsi"/>
                <w:bCs/>
                <w:noProof/>
                <w:lang w:val="eu-ES" w:eastAsia="es-ES"/>
              </w:rPr>
              <w:t>Itziar Iribarren Recarte</w:t>
            </w:r>
          </w:p>
          <w:p w14:paraId="1C2A0B45" w14:textId="77777777" w:rsidR="006A5A22" w:rsidRPr="00916DDC" w:rsidRDefault="006A5A22" w:rsidP="00FD70EC">
            <w:pPr>
              <w:jc w:val="both"/>
              <w:rPr>
                <w:rFonts w:cstheme="minorHAnsi"/>
                <w:bCs/>
                <w:noProof/>
                <w:lang w:val="eu-ES" w:eastAsia="es-ES"/>
              </w:rPr>
            </w:pPr>
          </w:p>
          <w:p w14:paraId="380C29A7" w14:textId="5F52334D" w:rsidR="00F67F81" w:rsidRPr="00916DDC" w:rsidRDefault="00F67F81" w:rsidP="00FD70EC">
            <w:pPr>
              <w:jc w:val="both"/>
              <w:rPr>
                <w:rFonts w:cstheme="minorHAnsi"/>
                <w:lang w:val="es-ES_tradnl"/>
              </w:rPr>
            </w:pPr>
            <w:r w:rsidRPr="00916DDC">
              <w:rPr>
                <w:rFonts w:cstheme="minorHAnsi"/>
                <w:lang w:val="es-ES_tradnl"/>
              </w:rPr>
              <w:t>En la localidad de Narbarte, en el Salón de Sesiones de la Casa Consistorial</w:t>
            </w:r>
            <w:r w:rsidR="00721E86" w:rsidRPr="00916DDC">
              <w:rPr>
                <w:rFonts w:cstheme="minorHAnsi"/>
                <w:lang w:val="es-ES_tradnl"/>
              </w:rPr>
              <w:t xml:space="preserve">, </w:t>
            </w:r>
            <w:r w:rsidRPr="00916DDC">
              <w:rPr>
                <w:rFonts w:cstheme="minorHAnsi"/>
                <w:lang w:val="es-ES_tradnl"/>
              </w:rPr>
              <w:t xml:space="preserve">siendo las </w:t>
            </w:r>
            <w:r w:rsidRPr="00BA3806">
              <w:rPr>
                <w:rFonts w:cstheme="minorHAnsi"/>
                <w:lang w:val="es-ES_tradnl"/>
              </w:rPr>
              <w:t xml:space="preserve">diez </w:t>
            </w:r>
            <w:r w:rsidRPr="00916DDC">
              <w:rPr>
                <w:rFonts w:cstheme="minorHAnsi"/>
                <w:lang w:val="es-ES_tradnl"/>
              </w:rPr>
              <w:t>horas del día diecisiete de junio de dos mil veinti</w:t>
            </w:r>
            <w:r w:rsidR="00BA3806">
              <w:rPr>
                <w:rFonts w:cstheme="minorHAnsi"/>
                <w:lang w:val="es-ES_tradnl"/>
              </w:rPr>
              <w:t>tré</w:t>
            </w:r>
            <w:r w:rsidRPr="00916DDC">
              <w:rPr>
                <w:rFonts w:cstheme="minorHAnsi"/>
                <w:lang w:val="es-ES_tradnl"/>
              </w:rPr>
              <w:t xml:space="preserve">s, asistidos por la </w:t>
            </w:r>
            <w:proofErr w:type="gramStart"/>
            <w:r w:rsidRPr="00916DDC">
              <w:rPr>
                <w:rFonts w:cstheme="minorHAnsi"/>
                <w:lang w:val="es-ES_tradnl"/>
              </w:rPr>
              <w:t>Secretaria</w:t>
            </w:r>
            <w:proofErr w:type="gramEnd"/>
            <w:r w:rsidRPr="00916DDC">
              <w:rPr>
                <w:rFonts w:cstheme="minorHAnsi"/>
                <w:lang w:val="es-ES_tradnl"/>
              </w:rPr>
              <w:t xml:space="preserve"> del Ayuntamiento, concurren las personas que arriba se relacionan en su calidad de candidatos electos en las elecciones locales convocadas por el Real Decreto 207/2023, de 3 de abril, y celebradas el pasado día 28 de mayo.</w:t>
            </w:r>
          </w:p>
          <w:p w14:paraId="45A6AD4E" w14:textId="77777777" w:rsidR="00F67F81" w:rsidRPr="00916DDC" w:rsidRDefault="00F67F81" w:rsidP="00FD70EC">
            <w:pPr>
              <w:tabs>
                <w:tab w:val="left" w:pos="3240"/>
              </w:tabs>
              <w:jc w:val="both"/>
              <w:rPr>
                <w:rFonts w:cstheme="minorHAnsi"/>
                <w:lang w:val="es-ES_tradnl"/>
              </w:rPr>
            </w:pPr>
          </w:p>
          <w:p w14:paraId="265367AC" w14:textId="77777777" w:rsidR="00F67F81" w:rsidRPr="00916DDC" w:rsidRDefault="00F67F81" w:rsidP="00FD70EC">
            <w:pPr>
              <w:tabs>
                <w:tab w:val="left" w:pos="3240"/>
              </w:tabs>
              <w:jc w:val="both"/>
              <w:rPr>
                <w:rFonts w:cstheme="minorHAnsi"/>
                <w:lang w:val="es-ES_tradnl"/>
              </w:rPr>
            </w:pPr>
            <w:r w:rsidRPr="00916DDC">
              <w:rPr>
                <w:rFonts w:cstheme="minorHAnsi"/>
                <w:lang w:val="es-ES_tradnl"/>
              </w:rPr>
              <w:t xml:space="preserve">Es objeto de la presente reunión la celebración de la sesión constitutiva de </w:t>
            </w:r>
            <w:smartTag w:uri="urn:schemas-microsoft-com:office:smarttags" w:element="PersonName">
              <w:smartTagPr>
                <w:attr w:name="ProductID" w:val="la Corporaci￳n"/>
              </w:smartTagPr>
              <w:r w:rsidRPr="00916DDC">
                <w:rPr>
                  <w:rFonts w:cstheme="minorHAnsi"/>
                  <w:lang w:val="es-ES_tradnl"/>
                </w:rPr>
                <w:t>la Corporación</w:t>
              </w:r>
            </w:smartTag>
            <w:r w:rsidRPr="00916DDC">
              <w:rPr>
                <w:rFonts w:cstheme="minorHAnsi"/>
                <w:lang w:val="es-ES_tradnl"/>
              </w:rPr>
              <w:t xml:space="preserve"> y la elección de </w:t>
            </w:r>
            <w:proofErr w:type="gramStart"/>
            <w:r w:rsidRPr="00916DDC">
              <w:rPr>
                <w:rFonts w:cstheme="minorHAnsi"/>
                <w:lang w:val="es-ES_tradnl"/>
              </w:rPr>
              <w:t>Alcalde</w:t>
            </w:r>
            <w:proofErr w:type="gramEnd"/>
            <w:r w:rsidRPr="00916DDC">
              <w:rPr>
                <w:rFonts w:cstheme="minorHAnsi"/>
                <w:lang w:val="es-ES_tradnl"/>
              </w:rPr>
              <w:t xml:space="preserve"> o Alcaldesa, conforme a lo establecido en los artículos 195 y 196 de </w:t>
            </w:r>
            <w:smartTag w:uri="urn:schemas-microsoft-com:office:smarttags" w:element="PersonName">
              <w:smartTagPr>
                <w:attr w:name="ProductID" w:val="la Ley Org￡nica"/>
              </w:smartTagPr>
              <w:r w:rsidRPr="00916DDC">
                <w:rPr>
                  <w:rFonts w:cstheme="minorHAnsi"/>
                  <w:lang w:val="es-ES_tradnl"/>
                </w:rPr>
                <w:t>la Ley Orgánica</w:t>
              </w:r>
            </w:smartTag>
            <w:r w:rsidRPr="00916DDC">
              <w:rPr>
                <w:rFonts w:cstheme="minorHAnsi"/>
                <w:lang w:val="es-ES_tradnl"/>
              </w:rPr>
              <w:t xml:space="preserve"> 5/1985, de 19 de junio, de Régimen Electoral General (LOREG, en adelante), y en el artículo 37 del Reglamento de Organización, Funcionamiento y Régimen Jurídico de </w:t>
            </w:r>
            <w:r w:rsidRPr="00916DDC">
              <w:rPr>
                <w:rFonts w:cstheme="minorHAnsi"/>
              </w:rPr>
              <w:t>las Entidades Locales, aprobado por Real Decreto 2568/1986, de 28 de noviembre (ROF, en adelante).</w:t>
            </w:r>
          </w:p>
          <w:p w14:paraId="584CA166" w14:textId="77777777" w:rsidR="00F53749" w:rsidRPr="00916DDC" w:rsidRDefault="00F53749" w:rsidP="00FD70EC">
            <w:pPr>
              <w:jc w:val="both"/>
              <w:rPr>
                <w:rFonts w:cstheme="minorHAnsi"/>
                <w:lang w:val="eu-ES"/>
              </w:rPr>
            </w:pPr>
          </w:p>
          <w:p w14:paraId="2652D330" w14:textId="77777777" w:rsidR="00F53749" w:rsidRPr="00916DDC" w:rsidRDefault="00F53749" w:rsidP="00FD70EC">
            <w:pPr>
              <w:jc w:val="both"/>
              <w:rPr>
                <w:rFonts w:cstheme="minorHAnsi"/>
                <w:lang w:val="eu-ES"/>
              </w:rPr>
            </w:pPr>
          </w:p>
          <w:p w14:paraId="6148ACBF" w14:textId="2C559DD9" w:rsidR="00721E86" w:rsidRPr="00916DDC" w:rsidRDefault="00721E86" w:rsidP="00FD70EC">
            <w:pPr>
              <w:jc w:val="both"/>
              <w:rPr>
                <w:rFonts w:cstheme="minorHAnsi"/>
                <w:lang w:val="es-ES_tradnl"/>
              </w:rPr>
            </w:pPr>
            <w:r w:rsidRPr="00916DDC">
              <w:rPr>
                <w:rFonts w:cstheme="minorHAnsi"/>
                <w:lang w:val="es-ES_tradnl"/>
              </w:rPr>
              <w:t xml:space="preserve">Abierta la reunión, se procede por la </w:t>
            </w:r>
            <w:proofErr w:type="gramStart"/>
            <w:r w:rsidRPr="00916DDC">
              <w:rPr>
                <w:rFonts w:cstheme="minorHAnsi"/>
                <w:lang w:val="es-ES_tradnl"/>
              </w:rPr>
              <w:t>Secretaria</w:t>
            </w:r>
            <w:proofErr w:type="gramEnd"/>
            <w:r w:rsidRPr="00916DDC">
              <w:rPr>
                <w:rFonts w:cstheme="minorHAnsi"/>
                <w:lang w:val="es-ES_tradnl"/>
              </w:rPr>
              <w:t xml:space="preserve"> a informar a los reunidos de la normativa que regula la celebración de esta sesión constitutiva y de la elección de Alcalde o Alcaldesa, así como de los requisitos necesarios para la adquisición de la condición de Concejal o Concejala y para la toma de posesión del cargo. Asimismo, da cuenta del acta de proclamación de candidatos electos emitida, con fecha 2 </w:t>
            </w:r>
            <w:proofErr w:type="gramStart"/>
            <w:r w:rsidRPr="00916DDC">
              <w:rPr>
                <w:rFonts w:cstheme="minorHAnsi"/>
                <w:lang w:val="es-ES_tradnl"/>
              </w:rPr>
              <w:t>de</w:t>
            </w:r>
            <w:r w:rsidRPr="00916DDC">
              <w:rPr>
                <w:rFonts w:cstheme="minorHAnsi"/>
                <w:b/>
                <w:lang w:val="es-ES_tradnl"/>
              </w:rPr>
              <w:t xml:space="preserve"> </w:t>
            </w:r>
            <w:r w:rsidRPr="00916DDC">
              <w:rPr>
                <w:rFonts w:cstheme="minorHAnsi"/>
                <w:lang w:val="es-ES_tradnl"/>
              </w:rPr>
              <w:t xml:space="preserve"> junio</w:t>
            </w:r>
            <w:proofErr w:type="gramEnd"/>
            <w:r w:rsidRPr="00916DDC">
              <w:rPr>
                <w:rFonts w:cstheme="minorHAnsi"/>
                <w:lang w:val="es-ES_tradnl"/>
              </w:rPr>
              <w:t xml:space="preserve"> de 2023, por </w:t>
            </w:r>
            <w:smartTag w:uri="urn:schemas-microsoft-com:office:smarttags" w:element="PersonName">
              <w:smartTagPr>
                <w:attr w:name="ProductID" w:val="la Junta Electoral"/>
              </w:smartTagPr>
              <w:r w:rsidRPr="00916DDC">
                <w:rPr>
                  <w:rFonts w:cstheme="minorHAnsi"/>
                  <w:lang w:val="es-ES_tradnl"/>
                </w:rPr>
                <w:t>la Junta Electoral</w:t>
              </w:r>
            </w:smartTag>
            <w:r w:rsidRPr="00916DDC">
              <w:rPr>
                <w:rFonts w:cstheme="minorHAnsi"/>
                <w:lang w:val="es-ES_tradnl"/>
              </w:rPr>
              <w:t xml:space="preserve"> de Zona de  Pamplona.</w:t>
            </w:r>
          </w:p>
          <w:p w14:paraId="36FE0609" w14:textId="77777777" w:rsidR="00721E86" w:rsidRPr="00916DDC" w:rsidRDefault="00721E86" w:rsidP="00FD70EC">
            <w:pPr>
              <w:jc w:val="both"/>
              <w:rPr>
                <w:rFonts w:cstheme="minorHAnsi"/>
                <w:lang w:val="es-ES_tradnl"/>
              </w:rPr>
            </w:pPr>
          </w:p>
          <w:p w14:paraId="300A4E43" w14:textId="77777777" w:rsidR="00721E86" w:rsidRPr="00916DDC" w:rsidRDefault="00721E86" w:rsidP="00FD70EC">
            <w:pPr>
              <w:jc w:val="both"/>
              <w:rPr>
                <w:rFonts w:cstheme="minorHAnsi"/>
                <w:lang w:val="es-ES_tradnl"/>
              </w:rPr>
            </w:pPr>
            <w:r w:rsidRPr="00916DDC">
              <w:rPr>
                <w:rFonts w:cstheme="minorHAnsi"/>
                <w:lang w:val="es-ES_tradnl"/>
              </w:rPr>
              <w:t xml:space="preserve">FORMACION DE </w:t>
            </w:r>
            <w:smartTag w:uri="urn:schemas-microsoft-com:office:smarttags" w:element="PersonName">
              <w:smartTagPr>
                <w:attr w:name="ProductID" w:val="LA MESA DE"/>
              </w:smartTagPr>
              <w:r w:rsidRPr="00916DDC">
                <w:rPr>
                  <w:rFonts w:cstheme="minorHAnsi"/>
                  <w:lang w:val="es-ES_tradnl"/>
                </w:rPr>
                <w:t>LA MESA DE</w:t>
              </w:r>
            </w:smartTag>
            <w:r w:rsidRPr="00916DDC">
              <w:rPr>
                <w:rFonts w:cstheme="minorHAnsi"/>
                <w:lang w:val="es-ES_tradnl"/>
              </w:rPr>
              <w:t xml:space="preserve"> EDAD</w:t>
            </w:r>
          </w:p>
          <w:p w14:paraId="16691F22" w14:textId="77777777" w:rsidR="00721E86" w:rsidRPr="00916DDC" w:rsidRDefault="00721E86" w:rsidP="00FD70EC">
            <w:pPr>
              <w:jc w:val="both"/>
              <w:rPr>
                <w:rFonts w:cstheme="minorHAnsi"/>
                <w:lang w:val="es-ES_tradnl"/>
              </w:rPr>
            </w:pPr>
          </w:p>
          <w:p w14:paraId="70FC354C" w14:textId="4F878701" w:rsidR="00721E86" w:rsidRPr="00916DDC" w:rsidRDefault="00721E86" w:rsidP="00FD70EC">
            <w:pPr>
              <w:jc w:val="both"/>
              <w:rPr>
                <w:rFonts w:cstheme="minorHAnsi"/>
                <w:lang w:val="es-ES_tradnl"/>
              </w:rPr>
            </w:pPr>
            <w:r w:rsidRPr="00916DDC">
              <w:rPr>
                <w:rFonts w:cstheme="minorHAnsi"/>
                <w:lang w:val="es-ES_tradnl"/>
              </w:rPr>
              <w:t xml:space="preserve">De acuerdo con lo dispuesto en los artículos 195.2 de </w:t>
            </w:r>
            <w:smartTag w:uri="urn:schemas-microsoft-com:office:smarttags" w:element="PersonName">
              <w:smartTagPr>
                <w:attr w:name="ProductID" w:val="la LOREG"/>
              </w:smartTagPr>
              <w:r w:rsidRPr="00916DDC">
                <w:rPr>
                  <w:rFonts w:cstheme="minorHAnsi"/>
                  <w:lang w:val="es-ES_tradnl"/>
                </w:rPr>
                <w:t>la LOREG</w:t>
              </w:r>
            </w:smartTag>
            <w:r w:rsidRPr="00916DDC">
              <w:rPr>
                <w:rFonts w:cstheme="minorHAnsi"/>
                <w:lang w:val="es-ES_tradnl"/>
              </w:rPr>
              <w:t xml:space="preserve"> y 37.2 del ROF, se procede a constituir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integrada por los elegidos de mayor y menor edad presentes en el acto, que resultan ser, respectivamente, D. Blas Andresena Echeverría, que actúa como </w:t>
            </w:r>
            <w:proofErr w:type="gramStart"/>
            <w:r w:rsidRPr="00916DDC">
              <w:rPr>
                <w:rFonts w:cstheme="minorHAnsi"/>
                <w:lang w:val="es-ES_tradnl"/>
              </w:rPr>
              <w:t>Presidente</w:t>
            </w:r>
            <w:proofErr w:type="gramEnd"/>
            <w:r w:rsidRPr="00916DDC">
              <w:rPr>
                <w:rFonts w:cstheme="minorHAnsi"/>
                <w:lang w:val="es-ES_tradnl"/>
              </w:rPr>
              <w:t xml:space="preserve">, y </w:t>
            </w:r>
            <w:proofErr w:type="spellStart"/>
            <w:r w:rsidRPr="00916DDC">
              <w:rPr>
                <w:rFonts w:cstheme="minorHAnsi"/>
                <w:lang w:val="es-ES_tradnl"/>
              </w:rPr>
              <w:t>Dº</w:t>
            </w:r>
            <w:proofErr w:type="spellEnd"/>
            <w:r w:rsidRPr="00916DDC">
              <w:rPr>
                <w:rFonts w:cstheme="minorHAnsi"/>
                <w:lang w:val="es-ES_tradnl"/>
              </w:rPr>
              <w:t xml:space="preserve"> </w:t>
            </w:r>
            <w:r w:rsidRPr="002601CA">
              <w:rPr>
                <w:rFonts w:cstheme="minorHAnsi"/>
                <w:lang w:val="es-ES_tradnl"/>
              </w:rPr>
              <w:t xml:space="preserve">Iker </w:t>
            </w:r>
            <w:proofErr w:type="spellStart"/>
            <w:r w:rsidRPr="002601CA">
              <w:rPr>
                <w:rFonts w:cstheme="minorHAnsi"/>
                <w:lang w:val="es-ES_tradnl"/>
              </w:rPr>
              <w:t>Tranche</w:t>
            </w:r>
            <w:proofErr w:type="spellEnd"/>
            <w:r w:rsidRPr="002601CA">
              <w:rPr>
                <w:rFonts w:cstheme="minorHAnsi"/>
                <w:lang w:val="es-ES_tradnl"/>
              </w:rPr>
              <w:t xml:space="preserve"> Juanotena</w:t>
            </w:r>
            <w:r w:rsidRPr="00916DDC">
              <w:rPr>
                <w:rFonts w:cstheme="minorHAnsi"/>
                <w:lang w:val="es-ES_tradnl"/>
              </w:rPr>
              <w:t xml:space="preserve">, que actúa como Vocal; actuando como Secretaria la que los es de </w:t>
            </w:r>
            <w:smartTag w:uri="urn:schemas-microsoft-com:office:smarttags" w:element="PersonName">
              <w:smartTagPr>
                <w:attr w:name="ProductID" w:val="la Corporaci￳n D"/>
              </w:smartTagPr>
              <w:r w:rsidRPr="00916DDC">
                <w:rPr>
                  <w:rFonts w:cstheme="minorHAnsi"/>
                  <w:lang w:val="es-ES_tradnl"/>
                </w:rPr>
                <w:t>la Corporación D</w:t>
              </w:r>
            </w:smartTag>
            <w:r w:rsidRPr="00916DDC">
              <w:rPr>
                <w:rFonts w:cstheme="minorHAnsi"/>
                <w:lang w:val="es-ES_tradnl"/>
              </w:rPr>
              <w:t xml:space="preserve">ª Itziar Iribarren Recarte. </w:t>
            </w:r>
          </w:p>
          <w:p w14:paraId="1DB47C1E" w14:textId="77777777" w:rsidR="00721E86" w:rsidRPr="00916DDC" w:rsidRDefault="00721E86" w:rsidP="00FD70EC">
            <w:pPr>
              <w:jc w:val="both"/>
              <w:rPr>
                <w:rFonts w:cstheme="minorHAnsi"/>
                <w:lang w:val="es-ES_tradnl"/>
              </w:rPr>
            </w:pPr>
          </w:p>
          <w:p w14:paraId="51E94A9D" w14:textId="77777777" w:rsidR="006A5A22" w:rsidRPr="00916DDC" w:rsidRDefault="006A5A22" w:rsidP="00FD70EC">
            <w:pPr>
              <w:jc w:val="both"/>
              <w:rPr>
                <w:rFonts w:cstheme="minorHAnsi"/>
                <w:lang w:val="eu-ES"/>
              </w:rPr>
            </w:pPr>
          </w:p>
          <w:p w14:paraId="190FD98B" w14:textId="0D8B7870" w:rsidR="00721E86" w:rsidRPr="00916DDC" w:rsidRDefault="00721E86" w:rsidP="00FD70EC">
            <w:pPr>
              <w:jc w:val="both"/>
              <w:rPr>
                <w:rFonts w:cstheme="minorHAnsi"/>
                <w:lang w:val="es-ES_tradnl"/>
              </w:rPr>
            </w:pPr>
            <w:r w:rsidRPr="00916DDC">
              <w:rPr>
                <w:rFonts w:cstheme="minorHAnsi"/>
                <w:lang w:val="es-ES_tradnl"/>
              </w:rPr>
              <w:t xml:space="preserve">CONSTITUCIÓN DE </w:t>
            </w:r>
            <w:smartTag w:uri="urn:schemas-microsoft-com:office:smarttags" w:element="PersonName">
              <w:smartTagPr>
                <w:attr w:name="ProductID" w:val="la Corporaci￳n"/>
              </w:smartTagPr>
              <w:r w:rsidRPr="00916DDC">
                <w:rPr>
                  <w:rFonts w:cstheme="minorHAnsi"/>
                  <w:lang w:val="es-ES_tradnl"/>
                </w:rPr>
                <w:t>LA CORPORACIÓN</w:t>
              </w:r>
            </w:smartTag>
          </w:p>
          <w:p w14:paraId="10196AC3" w14:textId="77777777" w:rsidR="00721E86" w:rsidRPr="00916DDC" w:rsidRDefault="00721E86" w:rsidP="00FD70EC">
            <w:pPr>
              <w:jc w:val="both"/>
              <w:rPr>
                <w:rFonts w:cstheme="minorHAnsi"/>
                <w:lang w:val="es-ES_tradnl"/>
              </w:rPr>
            </w:pPr>
          </w:p>
          <w:p w14:paraId="3A217655" w14:textId="77777777" w:rsidR="00721E86" w:rsidRPr="00916DDC" w:rsidRDefault="00721E86" w:rsidP="00FD70EC">
            <w:pPr>
              <w:jc w:val="both"/>
              <w:rPr>
                <w:rFonts w:cstheme="minorHAnsi"/>
                <w:lang w:val="es-ES_tradnl"/>
              </w:rPr>
            </w:pPr>
            <w:r w:rsidRPr="00916DDC">
              <w:rPr>
                <w:rFonts w:cstheme="minorHAnsi"/>
                <w:lang w:val="es-ES_tradnl"/>
              </w:rPr>
              <w:t xml:space="preserve">Por los miembros de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se procede a la comprobación de las credenciales presentadas y las acreditaciones de la personalidad de los electos, encontrándolas conformes.</w:t>
            </w:r>
          </w:p>
          <w:p w14:paraId="30C57D43" w14:textId="77777777" w:rsidR="00721E86" w:rsidRPr="00916DDC" w:rsidRDefault="00721E86" w:rsidP="00FD70EC">
            <w:pPr>
              <w:jc w:val="both"/>
              <w:rPr>
                <w:rFonts w:cstheme="minorHAnsi"/>
                <w:lang w:val="es-ES_tradnl"/>
              </w:rPr>
            </w:pPr>
          </w:p>
          <w:p w14:paraId="236339C6" w14:textId="77777777" w:rsidR="00721E86" w:rsidRPr="00916DDC" w:rsidRDefault="00721E86" w:rsidP="00FD70EC">
            <w:pPr>
              <w:jc w:val="both"/>
              <w:rPr>
                <w:rFonts w:cstheme="minorHAnsi"/>
                <w:lang w:val="es-ES_tradnl"/>
              </w:rPr>
            </w:pPr>
            <w:r w:rsidRPr="00916DDC">
              <w:rPr>
                <w:rFonts w:cstheme="minorHAnsi"/>
                <w:lang w:val="es-ES_tradnl"/>
              </w:rPr>
              <w:t xml:space="preserve">Asimismo,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comprueba que la totalidad de los electos presentes han formulado ante </w:t>
            </w:r>
            <w:smartTag w:uri="urn:schemas-microsoft-com:office:smarttags" w:element="PersonName">
              <w:smartTagPr>
                <w:attr w:name="ProductID" w:val="la Secretar￭a"/>
              </w:smartTagPr>
              <w:r w:rsidRPr="00916DDC">
                <w:rPr>
                  <w:rFonts w:cstheme="minorHAnsi"/>
                  <w:lang w:val="es-ES_tradnl"/>
                </w:rPr>
                <w:t>la Secretaría</w:t>
              </w:r>
            </w:smartTag>
            <w:r w:rsidRPr="00916DDC">
              <w:rPr>
                <w:rFonts w:cstheme="minorHAnsi"/>
                <w:lang w:val="es-ES_tradnl"/>
              </w:rPr>
              <w:t xml:space="preserve"> del Ayuntamiento la declaración sobre causas de posible incompatibilidad y actividades que les proporcionen o puedan proporcionar ingresos económicos y la declaración sobre sus bienes patrimoniales, todo ello de conformidad y en cumplimiento de lo previsto en el artículo 75.7 </w:t>
            </w:r>
            <w:r w:rsidRPr="00916DDC">
              <w:rPr>
                <w:rFonts w:cstheme="minorHAnsi"/>
                <w:lang w:val="es-ES_tradnl"/>
              </w:rPr>
              <w:lastRenderedPageBreak/>
              <w:t xml:space="preserve">de </w:t>
            </w:r>
            <w:smartTag w:uri="urn:schemas-microsoft-com:office:smarttags" w:element="PersonName">
              <w:smartTagPr>
                <w:attr w:name="ProductID" w:val="la Ley"/>
              </w:smartTagPr>
              <w:r w:rsidRPr="00916DDC">
                <w:rPr>
                  <w:rFonts w:cstheme="minorHAnsi"/>
                  <w:lang w:val="es-ES_tradnl"/>
                </w:rPr>
                <w:t>la Ley</w:t>
              </w:r>
            </w:smartTag>
            <w:r w:rsidRPr="00916DDC">
              <w:rPr>
                <w:rFonts w:cstheme="minorHAnsi"/>
                <w:lang w:val="es-ES_tradnl"/>
              </w:rPr>
              <w:t xml:space="preserve"> 7/1985, de 2 de abril, Reguladora de las Bases del Régimen Local.</w:t>
            </w:r>
          </w:p>
          <w:p w14:paraId="30AC30E1" w14:textId="77777777" w:rsidR="00721E86" w:rsidRPr="00916DDC" w:rsidRDefault="00721E86" w:rsidP="00FD70EC">
            <w:pPr>
              <w:jc w:val="both"/>
              <w:rPr>
                <w:rFonts w:cstheme="minorHAnsi"/>
                <w:lang w:val="es-ES_tradnl"/>
              </w:rPr>
            </w:pPr>
          </w:p>
          <w:p w14:paraId="0A1E88FC" w14:textId="7C382DD2" w:rsidR="00721E86" w:rsidRPr="00916DDC" w:rsidRDefault="00721E86" w:rsidP="00FD70EC">
            <w:pPr>
              <w:jc w:val="both"/>
              <w:rPr>
                <w:rFonts w:cstheme="minorHAnsi"/>
                <w:lang w:val="es-ES_tradnl"/>
              </w:rPr>
            </w:pPr>
            <w:r w:rsidRPr="00916DDC">
              <w:rPr>
                <w:rFonts w:cstheme="minorHAnsi"/>
                <w:lang w:val="es-ES_tradnl"/>
              </w:rPr>
              <w:t>Seguidamente, para dar cumplimiento a lo establecido en el artículo 108.8 de la LOREG y conforme a la fórmula prevista en el Real Decreto 707/1979, de 5 de abril, los candidatos electos proceden, individualmente y por el orden en que figuran en las certificaciones de la Junta Electoral de Zona a prestar juramento/ promesa haciéndolo ante todos los presentes diciendo: juro/ prometo cumplir fielmente las obligaciones del cargo con lealtad al Rey y de guardar y hacer guardar la Constitución como norma fundamental del Estado</w:t>
            </w:r>
            <w:r w:rsidR="00125902">
              <w:rPr>
                <w:rFonts w:cstheme="minorHAnsi"/>
                <w:lang w:val="es-ES_tradnl"/>
              </w:rPr>
              <w:t xml:space="preserve">, </w:t>
            </w:r>
            <w:r w:rsidR="00125902">
              <w:rPr>
                <w:rFonts w:ascii="Frutiger 45 Light" w:hAnsi="Frutiger 45 Light"/>
                <w:lang w:val="es-ES_tradnl"/>
              </w:rPr>
              <w:t>haciéndolo ante todos los presentes, por el orden en que figuran en las certificaciones de la Junta Electoral de Zona.</w:t>
            </w:r>
            <w:r w:rsidRPr="00916DDC">
              <w:rPr>
                <w:rFonts w:cstheme="minorHAnsi"/>
                <w:lang w:val="es-ES_tradnl"/>
              </w:rPr>
              <w:t xml:space="preserve">”. </w:t>
            </w:r>
          </w:p>
          <w:p w14:paraId="5079EEAF" w14:textId="77777777" w:rsidR="00721E86" w:rsidRPr="00916DDC" w:rsidRDefault="00721E86" w:rsidP="00FD70EC">
            <w:pPr>
              <w:jc w:val="both"/>
              <w:rPr>
                <w:rFonts w:cstheme="minorHAnsi"/>
                <w:lang w:val="es-ES_tradnl"/>
              </w:rPr>
            </w:pPr>
          </w:p>
          <w:p w14:paraId="70C67FD2" w14:textId="77777777" w:rsidR="00721E86" w:rsidRPr="00916DDC" w:rsidRDefault="00721E86" w:rsidP="00FD70EC">
            <w:pPr>
              <w:jc w:val="both"/>
              <w:rPr>
                <w:rFonts w:cstheme="minorHAnsi"/>
                <w:lang w:val="es-ES_tradnl"/>
              </w:rPr>
            </w:pPr>
            <w:r w:rsidRPr="00916DDC">
              <w:rPr>
                <w:rFonts w:cstheme="minorHAnsi"/>
                <w:lang w:val="es-ES_tradnl"/>
              </w:rPr>
              <w:t xml:space="preserve">Realizados los trámites anteriores todos los electos presentes toman formalmente posesión de su cargo de </w:t>
            </w:r>
            <w:proofErr w:type="gramStart"/>
            <w:r w:rsidRPr="00916DDC">
              <w:rPr>
                <w:rFonts w:cstheme="minorHAnsi"/>
                <w:lang w:val="es-ES_tradnl"/>
              </w:rPr>
              <w:t>Concejal</w:t>
            </w:r>
            <w:proofErr w:type="gramEnd"/>
            <w:r w:rsidRPr="00916DDC">
              <w:rPr>
                <w:rFonts w:cstheme="minorHAnsi"/>
                <w:lang w:val="es-ES_tradnl"/>
              </w:rPr>
              <w:t xml:space="preserve"> o Concejala, tras lo cual, comprobado que concurre a la sesión la mayoría absoluta de los Concejales electos,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a través de su Presidente, declara constituida </w:t>
            </w:r>
            <w:smartTag w:uri="urn:schemas-microsoft-com:office:smarttags" w:element="PersonName">
              <w:smartTagPr>
                <w:attr w:name="ProductID" w:val="la Corporaci￳n"/>
              </w:smartTagPr>
              <w:r w:rsidRPr="00916DDC">
                <w:rPr>
                  <w:rFonts w:cstheme="minorHAnsi"/>
                  <w:lang w:val="es-ES_tradnl"/>
                </w:rPr>
                <w:t>la Corporación</w:t>
              </w:r>
            </w:smartTag>
            <w:r w:rsidRPr="00916DDC">
              <w:rPr>
                <w:rFonts w:cstheme="minorHAnsi"/>
                <w:lang w:val="es-ES_tradnl"/>
              </w:rPr>
              <w:t xml:space="preserve"> municipal.</w:t>
            </w:r>
          </w:p>
          <w:p w14:paraId="0A2289BD" w14:textId="77777777" w:rsidR="00721E86" w:rsidRPr="00916DDC" w:rsidRDefault="00721E86" w:rsidP="00FD70EC">
            <w:pPr>
              <w:jc w:val="both"/>
              <w:rPr>
                <w:rFonts w:cstheme="minorHAnsi"/>
                <w:lang w:val="es-ES_tradnl"/>
              </w:rPr>
            </w:pPr>
          </w:p>
          <w:p w14:paraId="6A0AC13E" w14:textId="77777777" w:rsidR="00721E86" w:rsidRPr="00916DDC" w:rsidRDefault="00721E86" w:rsidP="00FD70EC">
            <w:pPr>
              <w:jc w:val="both"/>
              <w:rPr>
                <w:rFonts w:cstheme="minorHAnsi"/>
                <w:lang w:val="es-ES_tradnl"/>
              </w:rPr>
            </w:pPr>
            <w:r w:rsidRPr="00916DDC">
              <w:rPr>
                <w:rFonts w:cstheme="minorHAnsi"/>
                <w:lang w:val="es-ES_tradnl"/>
              </w:rPr>
              <w:t xml:space="preserve">ELECCIÓN DE ALCALDE </w:t>
            </w:r>
          </w:p>
          <w:p w14:paraId="25011EF0" w14:textId="77777777" w:rsidR="00721E86" w:rsidRPr="00916DDC" w:rsidRDefault="00721E86" w:rsidP="00FD70EC">
            <w:pPr>
              <w:jc w:val="both"/>
              <w:rPr>
                <w:rFonts w:cstheme="minorHAnsi"/>
                <w:lang w:val="es-ES_tradnl"/>
              </w:rPr>
            </w:pPr>
          </w:p>
          <w:p w14:paraId="39A46075" w14:textId="7810DBAF" w:rsidR="00721E86" w:rsidRPr="00916DDC" w:rsidRDefault="00721E86" w:rsidP="00FD70EC">
            <w:pPr>
              <w:jc w:val="both"/>
              <w:rPr>
                <w:rFonts w:cstheme="minorHAnsi"/>
                <w:lang w:val="es-ES_tradnl"/>
              </w:rPr>
            </w:pPr>
            <w:r w:rsidRPr="00916DDC">
              <w:rPr>
                <w:rFonts w:cstheme="minorHAnsi"/>
                <w:lang w:val="es-ES_tradnl"/>
              </w:rPr>
              <w:t xml:space="preserve">Acto seguido, </w:t>
            </w:r>
            <w:proofErr w:type="gramStart"/>
            <w:r w:rsidRPr="00916DDC">
              <w:rPr>
                <w:rFonts w:cstheme="minorHAnsi"/>
                <w:lang w:val="es-ES_tradnl"/>
              </w:rPr>
              <w:t>la  Secretaria</w:t>
            </w:r>
            <w:proofErr w:type="gramEnd"/>
            <w:r w:rsidRPr="00916DDC">
              <w:rPr>
                <w:rFonts w:cstheme="minorHAnsi"/>
                <w:lang w:val="es-ES_tradnl"/>
              </w:rPr>
              <w:t xml:space="preserve">, de orden de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da lectura a las normas reguladoras de la elección del Alcalde o Alcaldesa, contenidas en el artículo 196 de la LOREG.</w:t>
            </w:r>
          </w:p>
          <w:p w14:paraId="67F63E96" w14:textId="1FC5CC73" w:rsidR="00721E86" w:rsidRPr="00916DDC" w:rsidRDefault="0024254F" w:rsidP="00FD70EC">
            <w:pPr>
              <w:jc w:val="both"/>
              <w:rPr>
                <w:rFonts w:cstheme="minorHAnsi"/>
                <w:lang w:val="es-ES_tradnl"/>
              </w:rPr>
            </w:pPr>
            <w:r>
              <w:rPr>
                <w:rFonts w:ascii="Frutiger 45 Light" w:hAnsi="Frutiger 45 Light"/>
                <w:lang w:val="es-ES_tradnl"/>
              </w:rPr>
              <w:t xml:space="preserve">Seguidamente, el Sr. </w:t>
            </w:r>
            <w:proofErr w:type="gramStart"/>
            <w:r>
              <w:rPr>
                <w:rFonts w:ascii="Frutiger 45 Light" w:hAnsi="Frutiger 45 Light"/>
                <w:lang w:val="es-ES_tradnl"/>
              </w:rPr>
              <w:t>Presidente</w:t>
            </w:r>
            <w:proofErr w:type="gramEnd"/>
            <w:r>
              <w:rPr>
                <w:rFonts w:ascii="Frutiger 45 Light" w:hAnsi="Frutiger 45 Light"/>
                <w:lang w:val="es-ES_tradnl"/>
              </w:rPr>
              <w:t>/la Srª Presidenta de la Mesa pregunta quiénes de los Concejales que encabezaban las correspondientes listas electorales se postulan como candidatos a la Alcaldía, resultando que lo hace</w:t>
            </w:r>
            <w:r w:rsidR="00AE73FE" w:rsidRPr="00AE73FE">
              <w:rPr>
                <w:rFonts w:cstheme="minorHAnsi"/>
                <w:lang w:val="es-ES_tradnl"/>
              </w:rPr>
              <w:t>:</w:t>
            </w:r>
          </w:p>
          <w:p w14:paraId="41A51A21" w14:textId="77777777" w:rsidR="00AE73FE" w:rsidRDefault="00AE73FE" w:rsidP="00FD70EC">
            <w:pPr>
              <w:jc w:val="both"/>
              <w:rPr>
                <w:rFonts w:cstheme="minorHAnsi"/>
                <w:lang w:val="es-ES_tradnl"/>
              </w:rPr>
            </w:pPr>
          </w:p>
          <w:p w14:paraId="0C42C086" w14:textId="54331BB6" w:rsidR="00721E86" w:rsidRPr="00916DDC" w:rsidRDefault="00721E86" w:rsidP="00FD70EC">
            <w:pPr>
              <w:jc w:val="both"/>
              <w:rPr>
                <w:rFonts w:cstheme="minorHAnsi"/>
                <w:lang w:val="es-ES_tradnl"/>
              </w:rPr>
            </w:pPr>
            <w:r w:rsidRPr="00916DDC">
              <w:rPr>
                <w:rFonts w:cstheme="minorHAnsi"/>
                <w:lang w:val="es-ES_tradnl"/>
              </w:rPr>
              <w:t xml:space="preserve">D. Andrés Echenique Iriarte </w:t>
            </w:r>
            <w:r w:rsidR="00AE73FE">
              <w:rPr>
                <w:rFonts w:cstheme="minorHAnsi"/>
                <w:lang w:val="es-ES_tradnl"/>
              </w:rPr>
              <w:t xml:space="preserve">como </w:t>
            </w:r>
            <w:r w:rsidRPr="00916DDC">
              <w:rPr>
                <w:rFonts w:cstheme="minorHAnsi"/>
                <w:lang w:val="es-ES_tradnl"/>
              </w:rPr>
              <w:t xml:space="preserve">cabeza de lista electoral de la </w:t>
            </w:r>
            <w:r w:rsidR="00AE73FE">
              <w:rPr>
                <w:rFonts w:cstheme="minorHAnsi"/>
                <w:lang w:val="es-ES_tradnl"/>
              </w:rPr>
              <w:t>agrupación</w:t>
            </w:r>
            <w:r w:rsidRPr="00916DDC">
              <w:rPr>
                <w:rFonts w:cstheme="minorHAnsi"/>
                <w:lang w:val="es-ES_tradnl"/>
              </w:rPr>
              <w:t xml:space="preserve"> </w:t>
            </w:r>
            <w:proofErr w:type="spellStart"/>
            <w:r w:rsidRPr="00916DDC">
              <w:rPr>
                <w:rFonts w:cstheme="minorHAnsi"/>
                <w:lang w:val="es-ES_tradnl"/>
              </w:rPr>
              <w:t>Bertizaranako</w:t>
            </w:r>
            <w:proofErr w:type="spellEnd"/>
            <w:r w:rsidRPr="00916DDC">
              <w:rPr>
                <w:rFonts w:cstheme="minorHAnsi"/>
                <w:lang w:val="es-ES_tradnl"/>
              </w:rPr>
              <w:t xml:space="preserve"> </w:t>
            </w:r>
            <w:proofErr w:type="spellStart"/>
            <w:r w:rsidRPr="00916DDC">
              <w:rPr>
                <w:rFonts w:cstheme="minorHAnsi"/>
                <w:lang w:val="es-ES_tradnl"/>
              </w:rPr>
              <w:t>Taldea</w:t>
            </w:r>
            <w:proofErr w:type="spellEnd"/>
            <w:r w:rsidRPr="00916DDC">
              <w:rPr>
                <w:rFonts w:cstheme="minorHAnsi"/>
                <w:lang w:val="es-ES_tradnl"/>
              </w:rPr>
              <w:t>.</w:t>
            </w:r>
          </w:p>
          <w:p w14:paraId="77E09C3C" w14:textId="77777777" w:rsidR="00721E86" w:rsidRDefault="00721E86" w:rsidP="00FD70EC">
            <w:pPr>
              <w:jc w:val="both"/>
              <w:rPr>
                <w:rFonts w:cstheme="minorHAnsi"/>
                <w:lang w:val="es-ES_tradnl"/>
              </w:rPr>
            </w:pPr>
          </w:p>
          <w:p w14:paraId="60A9ED2A" w14:textId="07FECC20" w:rsidR="00F01CA8" w:rsidRPr="00E53700" w:rsidRDefault="000637E1" w:rsidP="00E53700">
            <w:pPr>
              <w:tabs>
                <w:tab w:val="left" w:pos="8505"/>
                <w:tab w:val="left" w:pos="8789"/>
              </w:tabs>
              <w:jc w:val="both"/>
              <w:rPr>
                <w:rFonts w:ascii="Frutiger 45 Light" w:hAnsi="Frutiger 45 Light"/>
                <w:lang w:val="es-ES_tradnl"/>
              </w:rPr>
            </w:pPr>
            <w:r>
              <w:rPr>
                <w:rFonts w:ascii="Frutiger 45 Light" w:hAnsi="Frutiger 45 Light"/>
                <w:lang w:val="es-ES_tradnl"/>
              </w:rPr>
              <w:t xml:space="preserve">A continuación, se procede a la elección de </w:t>
            </w:r>
            <w:proofErr w:type="gramStart"/>
            <w:r>
              <w:rPr>
                <w:rFonts w:ascii="Frutiger 45 Light" w:hAnsi="Frutiger 45 Light"/>
                <w:lang w:val="es-ES_tradnl"/>
              </w:rPr>
              <w:t>Alcalde</w:t>
            </w:r>
            <w:proofErr w:type="gramEnd"/>
            <w:r>
              <w:rPr>
                <w:rFonts w:ascii="Frutiger 45 Light" w:hAnsi="Frutiger 45 Light"/>
                <w:lang w:val="es-ES_tradnl"/>
              </w:rPr>
              <w:t xml:space="preserve"> o Alcaldesa por el procedimiento de voto secreto, para lo cual los Sres. Concejales van siendo llamados por la Mesa de Edad en el orden en que figura en las certificaciones de la Junta Electoral de Zona, para que depositen su voto en la urna preparada al efecto.</w:t>
            </w:r>
          </w:p>
          <w:p w14:paraId="0933D722" w14:textId="2BFC3008" w:rsidR="00721E86" w:rsidRPr="00916DDC" w:rsidRDefault="00721E86" w:rsidP="00FD70EC">
            <w:pPr>
              <w:jc w:val="both"/>
              <w:rPr>
                <w:rFonts w:cstheme="minorHAnsi"/>
                <w:lang w:val="es-ES_tradnl"/>
              </w:rPr>
            </w:pPr>
            <w:r w:rsidRPr="00916DDC">
              <w:rPr>
                <w:rFonts w:cstheme="minorHAnsi"/>
                <w:lang w:val="es-ES_tradnl"/>
              </w:rPr>
              <w:t xml:space="preserve">Terminada la votación, por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se procede al escrutinio, que arroja el siguiente result</w:t>
            </w:r>
            <w:r w:rsidR="00EA1D8C">
              <w:rPr>
                <w:rFonts w:cstheme="minorHAnsi"/>
                <w:lang w:val="es-ES_tradnl"/>
              </w:rPr>
              <w:t>ado:</w:t>
            </w:r>
            <w:r w:rsidRPr="00916DDC">
              <w:rPr>
                <w:rFonts w:cstheme="minorHAnsi"/>
                <w:lang w:val="es-ES_tradnl"/>
              </w:rPr>
              <w:t xml:space="preserve"> </w:t>
            </w:r>
          </w:p>
          <w:p w14:paraId="24D0DA8B" w14:textId="047D5C28" w:rsidR="00721E86" w:rsidRPr="00916DDC" w:rsidRDefault="00721E86" w:rsidP="00FD70EC">
            <w:pPr>
              <w:tabs>
                <w:tab w:val="left" w:leader="dot" w:pos="5103"/>
                <w:tab w:val="left" w:pos="6379"/>
                <w:tab w:val="left" w:pos="7230"/>
                <w:tab w:val="left" w:pos="8647"/>
              </w:tabs>
              <w:ind w:left="709"/>
              <w:jc w:val="both"/>
              <w:rPr>
                <w:rFonts w:cstheme="minorHAnsi"/>
                <w:u w:val="single"/>
                <w:lang w:val="es-ES_tradnl"/>
              </w:rPr>
            </w:pPr>
            <w:r w:rsidRPr="00916DDC">
              <w:rPr>
                <w:rFonts w:cstheme="minorHAnsi"/>
                <w:lang w:val="es-ES_tradnl"/>
              </w:rPr>
              <w:t xml:space="preserve">- Votos emitidos: </w:t>
            </w:r>
            <w:r w:rsidR="00AE73FE">
              <w:rPr>
                <w:rFonts w:cstheme="minorHAnsi"/>
                <w:lang w:val="es-ES_tradnl"/>
              </w:rPr>
              <w:t>5</w:t>
            </w:r>
          </w:p>
          <w:p w14:paraId="7B5CB9E5" w14:textId="77777777" w:rsidR="00721E86" w:rsidRPr="00916DDC" w:rsidRDefault="00721E86" w:rsidP="00FD70EC">
            <w:pPr>
              <w:tabs>
                <w:tab w:val="left" w:pos="0"/>
              </w:tabs>
              <w:jc w:val="both"/>
              <w:rPr>
                <w:rFonts w:cstheme="minorHAnsi"/>
              </w:rPr>
            </w:pPr>
          </w:p>
          <w:p w14:paraId="2F547742" w14:textId="77777777" w:rsidR="00721E86" w:rsidRPr="00916DDC" w:rsidRDefault="00721E86" w:rsidP="00FD70EC">
            <w:pPr>
              <w:pStyle w:val="Textoindependiente"/>
              <w:tabs>
                <w:tab w:val="left" w:leader="dot" w:pos="5103"/>
                <w:tab w:val="left" w:pos="6379"/>
                <w:tab w:val="left" w:pos="7230"/>
                <w:tab w:val="left" w:pos="8647"/>
              </w:tabs>
              <w:jc w:val="both"/>
              <w:rPr>
                <w:rFonts w:asciiTheme="minorHAnsi" w:hAnsiTheme="minorHAnsi" w:cstheme="minorHAnsi"/>
              </w:rPr>
            </w:pPr>
            <w:r w:rsidRPr="00916DDC">
              <w:rPr>
                <w:rFonts w:asciiTheme="minorHAnsi" w:hAnsiTheme="minorHAnsi" w:cstheme="minorHAnsi"/>
              </w:rPr>
              <w:t>Distribuyéndose las papeletas válidas de la siguiente forma:</w:t>
            </w:r>
          </w:p>
          <w:p w14:paraId="566FFC90" w14:textId="77777777" w:rsidR="00721E86" w:rsidRPr="00916DDC" w:rsidRDefault="00721E86" w:rsidP="00FD70EC">
            <w:pPr>
              <w:pStyle w:val="Textoindependiente"/>
              <w:tabs>
                <w:tab w:val="left" w:leader="dot" w:pos="5103"/>
                <w:tab w:val="left" w:pos="6379"/>
                <w:tab w:val="left" w:pos="7230"/>
                <w:tab w:val="left" w:pos="8647"/>
              </w:tabs>
              <w:jc w:val="both"/>
              <w:rPr>
                <w:rFonts w:asciiTheme="minorHAnsi" w:hAnsiTheme="minorHAnsi" w:cstheme="minorHAnsi"/>
              </w:rPr>
            </w:pPr>
          </w:p>
          <w:p w14:paraId="2138F522" w14:textId="65DC355C" w:rsidR="00721E86" w:rsidRPr="00916DDC" w:rsidRDefault="00721E86" w:rsidP="00FD70EC">
            <w:pPr>
              <w:tabs>
                <w:tab w:val="left" w:leader="dot" w:pos="5103"/>
                <w:tab w:val="left" w:pos="6379"/>
                <w:tab w:val="left" w:pos="7230"/>
                <w:tab w:val="left" w:pos="8647"/>
              </w:tabs>
              <w:ind w:left="709"/>
              <w:jc w:val="both"/>
              <w:rPr>
                <w:rFonts w:cstheme="minorHAnsi"/>
                <w:lang w:val="es-ES_tradnl"/>
              </w:rPr>
            </w:pPr>
            <w:r w:rsidRPr="00916DDC">
              <w:rPr>
                <w:rFonts w:cstheme="minorHAnsi"/>
                <w:lang w:val="es-ES_tradnl"/>
              </w:rPr>
              <w:t xml:space="preserve">Andrés Echenique Iriarte: </w:t>
            </w:r>
            <w:r w:rsidR="00AE73FE">
              <w:rPr>
                <w:rFonts w:cstheme="minorHAnsi"/>
                <w:lang w:val="es-ES_tradnl"/>
              </w:rPr>
              <w:t>5</w:t>
            </w:r>
            <w:r w:rsidRPr="00916DDC">
              <w:rPr>
                <w:rFonts w:cstheme="minorHAnsi"/>
                <w:lang w:val="es-ES_tradnl"/>
              </w:rPr>
              <w:t xml:space="preserve"> votos             </w:t>
            </w:r>
          </w:p>
          <w:p w14:paraId="41403AB7" w14:textId="77777777" w:rsidR="00ED62D4" w:rsidRPr="00916DDC" w:rsidRDefault="00ED62D4" w:rsidP="00FD70EC">
            <w:pPr>
              <w:jc w:val="both"/>
              <w:rPr>
                <w:rFonts w:cstheme="minorHAnsi"/>
                <w:bCs/>
                <w:lang w:val="eu-ES"/>
              </w:rPr>
            </w:pPr>
          </w:p>
          <w:p w14:paraId="70FFADBB" w14:textId="499478B4" w:rsidR="00721E86" w:rsidRPr="00916DDC" w:rsidRDefault="00721E86" w:rsidP="00FD70EC">
            <w:pPr>
              <w:pStyle w:val="Textoindependiente"/>
              <w:jc w:val="both"/>
              <w:rPr>
                <w:rFonts w:asciiTheme="minorHAnsi" w:hAnsiTheme="minorHAnsi" w:cstheme="minorHAnsi"/>
              </w:rPr>
            </w:pPr>
            <w:r w:rsidRPr="00916DDC">
              <w:rPr>
                <w:rFonts w:asciiTheme="minorHAnsi" w:hAnsiTheme="minorHAnsi" w:cstheme="minorHAnsi"/>
              </w:rPr>
              <w:t xml:space="preserve">En consecuencia, siendo </w:t>
            </w:r>
            <w:r w:rsidR="004F4816">
              <w:rPr>
                <w:rFonts w:asciiTheme="minorHAnsi" w:hAnsiTheme="minorHAnsi" w:cstheme="minorHAnsi"/>
              </w:rPr>
              <w:t>7</w:t>
            </w:r>
            <w:r w:rsidRPr="00916DDC">
              <w:rPr>
                <w:rFonts w:asciiTheme="minorHAnsi" w:hAnsiTheme="minorHAnsi" w:cstheme="minorHAnsi"/>
              </w:rPr>
              <w:t xml:space="preserve"> el número de </w:t>
            </w:r>
            <w:proofErr w:type="gramStart"/>
            <w:r w:rsidRPr="00916DDC">
              <w:rPr>
                <w:rFonts w:asciiTheme="minorHAnsi" w:hAnsiTheme="minorHAnsi" w:cstheme="minorHAnsi"/>
              </w:rPr>
              <w:t>Concejales</w:t>
            </w:r>
            <w:proofErr w:type="gramEnd"/>
            <w:r w:rsidRPr="00916DDC">
              <w:rPr>
                <w:rFonts w:asciiTheme="minorHAnsi" w:hAnsiTheme="minorHAnsi" w:cstheme="minorHAnsi"/>
              </w:rPr>
              <w:t xml:space="preserve"> </w:t>
            </w:r>
            <w:r w:rsidR="004F4816">
              <w:rPr>
                <w:rFonts w:asciiTheme="minorHAnsi" w:hAnsiTheme="minorHAnsi" w:cstheme="minorHAnsi"/>
              </w:rPr>
              <w:t>y habiéndose obtenido 5 votos correspondientes a la mayoría absoluta</w:t>
            </w:r>
            <w:r w:rsidRPr="00916DDC">
              <w:rPr>
                <w:rFonts w:asciiTheme="minorHAnsi" w:hAnsiTheme="minorHAnsi" w:cstheme="minorHAnsi"/>
              </w:rPr>
              <w:t xml:space="preserve">, de conformidad con lo establecido en el artículo 196 de la LOREG resulta elegido D. Andrés Echenique Iriarte, procediendo el Sr. Presidente de </w:t>
            </w:r>
            <w:smartTag w:uri="urn:schemas-microsoft-com:office:smarttags" w:element="PersonName">
              <w:smartTagPr>
                <w:attr w:name="ProductID" w:val="la Mesa"/>
              </w:smartTagPr>
              <w:r w:rsidRPr="00916DDC">
                <w:rPr>
                  <w:rFonts w:asciiTheme="minorHAnsi" w:hAnsiTheme="minorHAnsi" w:cstheme="minorHAnsi"/>
                </w:rPr>
                <w:t>la Mesa</w:t>
              </w:r>
            </w:smartTag>
            <w:r w:rsidRPr="00916DDC">
              <w:rPr>
                <w:rFonts w:asciiTheme="minorHAnsi" w:hAnsiTheme="minorHAnsi" w:cstheme="minorHAnsi"/>
              </w:rPr>
              <w:t xml:space="preserve"> a proclamarlo Alcalde.</w:t>
            </w:r>
          </w:p>
          <w:p w14:paraId="1BB8DDA4" w14:textId="77777777" w:rsidR="00721E86" w:rsidRPr="00916DDC" w:rsidRDefault="00721E86" w:rsidP="00FD70EC">
            <w:pPr>
              <w:tabs>
                <w:tab w:val="left" w:pos="0"/>
              </w:tabs>
              <w:jc w:val="both"/>
              <w:rPr>
                <w:rFonts w:cstheme="minorHAnsi"/>
              </w:rPr>
            </w:pPr>
          </w:p>
          <w:p w14:paraId="1E1B960D" w14:textId="77777777" w:rsidR="00721E86" w:rsidRPr="00916DDC" w:rsidRDefault="00721E86" w:rsidP="00FD70EC">
            <w:pPr>
              <w:jc w:val="both"/>
              <w:rPr>
                <w:rFonts w:cstheme="minorHAnsi"/>
              </w:rPr>
            </w:pPr>
            <w:r w:rsidRPr="00916DDC">
              <w:rPr>
                <w:rFonts w:cstheme="minorHAnsi"/>
              </w:rPr>
              <w:t xml:space="preserve">Aceptado expresamente el cargo de </w:t>
            </w:r>
            <w:proofErr w:type="gramStart"/>
            <w:r w:rsidRPr="00916DDC">
              <w:rPr>
                <w:rFonts w:cstheme="minorHAnsi"/>
              </w:rPr>
              <w:t>Alcalde</w:t>
            </w:r>
            <w:proofErr w:type="gramEnd"/>
            <w:r w:rsidRPr="00916DDC">
              <w:rPr>
                <w:rFonts w:cstheme="minorHAnsi"/>
              </w:rPr>
              <w:t xml:space="preserve">, para el que ha sido elegido, </w:t>
            </w:r>
            <w:r w:rsidRPr="00916DDC">
              <w:rPr>
                <w:rFonts w:cstheme="minorHAnsi"/>
                <w:lang w:val="es-ES_tradnl"/>
              </w:rPr>
              <w:t>D. Andrés Echenique Iriarte</w:t>
            </w:r>
            <w:r w:rsidRPr="00916DDC">
              <w:rPr>
                <w:rFonts w:cstheme="minorHAnsi"/>
              </w:rPr>
              <w:t xml:space="preserve">, presta juramento diciendo: PROMETO cumplir fielmente las obligaciones del cargo con lealtad al Rey y hacer guardar </w:t>
            </w:r>
            <w:smartTag w:uri="urn:schemas-microsoft-com:office:smarttags" w:element="PersonName">
              <w:smartTagPr>
                <w:attr w:name="ProductID" w:val="la Constituci￳n"/>
              </w:smartTagPr>
              <w:r w:rsidRPr="00916DDC">
                <w:rPr>
                  <w:rFonts w:cstheme="minorHAnsi"/>
                </w:rPr>
                <w:t>la Constitución</w:t>
              </w:r>
            </w:smartTag>
            <w:r w:rsidRPr="00916DDC">
              <w:rPr>
                <w:rFonts w:cstheme="minorHAnsi"/>
              </w:rPr>
              <w:t xml:space="preserve"> como norma fundamental del Estado, tras lo cual toma posesión del cargo y pasa a ocupar </w:t>
            </w:r>
            <w:smartTag w:uri="urn:schemas-microsoft-com:office:smarttags" w:element="PersonName">
              <w:smartTagPr>
                <w:attr w:name="ProductID" w:val="la Presidencia"/>
              </w:smartTagPr>
              <w:r w:rsidRPr="00916DDC">
                <w:rPr>
                  <w:rFonts w:cstheme="minorHAnsi"/>
                </w:rPr>
                <w:t>la Presidencia</w:t>
              </w:r>
            </w:smartTag>
            <w:r w:rsidRPr="00916DDC">
              <w:rPr>
                <w:rFonts w:cstheme="minorHAnsi"/>
              </w:rPr>
              <w:t xml:space="preserve"> del Pleno.</w:t>
            </w:r>
          </w:p>
          <w:p w14:paraId="2358306A" w14:textId="77777777" w:rsidR="00721E86" w:rsidRPr="00916DDC" w:rsidRDefault="00721E86" w:rsidP="00FD70EC">
            <w:pPr>
              <w:jc w:val="both"/>
              <w:rPr>
                <w:rFonts w:cstheme="minorHAnsi"/>
              </w:rPr>
            </w:pPr>
          </w:p>
          <w:p w14:paraId="1BF27EDF" w14:textId="5CCB8D76" w:rsidR="002C47DD" w:rsidRPr="00916DDC" w:rsidRDefault="00721E86" w:rsidP="000C121E">
            <w:pPr>
              <w:jc w:val="both"/>
              <w:rPr>
                <w:rFonts w:cstheme="minorHAnsi"/>
                <w:lang w:val="es-ES_tradnl"/>
              </w:rPr>
            </w:pPr>
            <w:r w:rsidRPr="00916DDC">
              <w:rPr>
                <w:rFonts w:cstheme="minorHAnsi"/>
                <w:lang w:val="es-ES_tradnl"/>
              </w:rPr>
              <w:t xml:space="preserve">Y no habiendo más asuntos que tratar, el Sr. </w:t>
            </w:r>
            <w:proofErr w:type="gramStart"/>
            <w:r w:rsidRPr="00916DDC">
              <w:rPr>
                <w:rFonts w:cstheme="minorHAnsi"/>
                <w:lang w:val="es-ES_tradnl"/>
              </w:rPr>
              <w:t>Alcalde</w:t>
            </w:r>
            <w:proofErr w:type="gramEnd"/>
            <w:r w:rsidRPr="00916DDC">
              <w:rPr>
                <w:rFonts w:cstheme="minorHAnsi"/>
                <w:lang w:val="es-ES_tradnl"/>
              </w:rPr>
              <w:t xml:space="preserve"> levanta la sesión, siendo las 10:15 horas, del día arriba indicado, de lo que, yo, la Secretaria doy fe.</w:t>
            </w:r>
          </w:p>
          <w:p w14:paraId="768B7FB1" w14:textId="667A7745" w:rsidR="006A5A22" w:rsidRPr="00916DDC" w:rsidRDefault="00721E86" w:rsidP="000C121E">
            <w:pPr>
              <w:jc w:val="both"/>
              <w:rPr>
                <w:rFonts w:cstheme="minorHAnsi"/>
              </w:rPr>
            </w:pPr>
            <w:proofErr w:type="spellStart"/>
            <w:r w:rsidRPr="00916DDC">
              <w:rPr>
                <w:rFonts w:cstheme="minorHAnsi"/>
                <w:lang w:val="es-ES_tradnl"/>
              </w:rPr>
              <w:t>Vº</w:t>
            </w:r>
            <w:proofErr w:type="spellEnd"/>
            <w:r w:rsidRPr="00916DDC">
              <w:rPr>
                <w:rFonts w:cstheme="minorHAnsi"/>
                <w:lang w:val="es-ES_tradnl"/>
              </w:rPr>
              <w:t xml:space="preserve"> </w:t>
            </w:r>
            <w:proofErr w:type="spellStart"/>
            <w:r w:rsidRPr="00916DDC">
              <w:rPr>
                <w:rFonts w:cstheme="minorHAnsi"/>
                <w:lang w:val="es-ES_tradnl"/>
              </w:rPr>
              <w:t>Bº</w:t>
            </w:r>
            <w:proofErr w:type="spellEnd"/>
            <w:r w:rsidRPr="00916DDC">
              <w:rPr>
                <w:rFonts w:cstheme="minorHAnsi"/>
                <w:lang w:val="es-ES_tradnl"/>
              </w:rPr>
              <w:t xml:space="preserve"> EL ALCALDE</w:t>
            </w:r>
            <w:r w:rsidRPr="00916DDC">
              <w:rPr>
                <w:rFonts w:cstheme="minorHAnsi"/>
                <w:lang w:val="es-ES_tradnl"/>
              </w:rPr>
              <w:tab/>
              <w:t>LA SECRETARIA.</w:t>
            </w: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828B" w14:textId="77777777" w:rsidR="00E5421D" w:rsidRDefault="00E5421D" w:rsidP="006A0565">
      <w:pPr>
        <w:spacing w:after="0" w:line="240" w:lineRule="auto"/>
      </w:pPr>
      <w:r>
        <w:separator/>
      </w:r>
    </w:p>
  </w:endnote>
  <w:endnote w:type="continuationSeparator" w:id="0">
    <w:p w14:paraId="7ECF4BC4" w14:textId="77777777" w:rsidR="00E5421D" w:rsidRDefault="00E5421D"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3B31" w14:textId="77777777" w:rsidR="00E5421D" w:rsidRDefault="00E5421D" w:rsidP="006A0565">
      <w:pPr>
        <w:spacing w:after="0" w:line="240" w:lineRule="auto"/>
      </w:pPr>
      <w:r>
        <w:separator/>
      </w:r>
    </w:p>
  </w:footnote>
  <w:footnote w:type="continuationSeparator" w:id="0">
    <w:p w14:paraId="64DC63EB" w14:textId="77777777" w:rsidR="00E5421D" w:rsidRDefault="00E5421D"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48246071"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Bertizaranako</w:t>
    </w:r>
    <w:proofErr w:type="spellEnd"/>
    <w:r w:rsidRPr="003D4AD9">
      <w:rPr>
        <w:rFonts w:ascii="Tahoma" w:hAnsi="Tahoma"/>
        <w:b/>
        <w:sz w:val="18"/>
        <w:szCs w:val="18"/>
      </w:rPr>
      <w:t xml:space="preserve"> Udala</w:t>
    </w:r>
  </w:p>
  <w:p w14:paraId="3B79794B" w14:textId="77777777" w:rsidR="003D4AD9" w:rsidRPr="003D4AD9" w:rsidRDefault="003D4AD9" w:rsidP="003D4AD9">
    <w:pPr>
      <w:spacing w:after="0"/>
      <w:rPr>
        <w:rFonts w:ascii="Tahoma" w:hAnsi="Tahoma"/>
        <w:b/>
        <w:sz w:val="18"/>
        <w:szCs w:val="18"/>
      </w:rPr>
    </w:pPr>
    <w:proofErr w:type="spellStart"/>
    <w:r w:rsidRPr="003D4AD9">
      <w:rPr>
        <w:rFonts w:ascii="Tahoma" w:hAnsi="Tahoma"/>
        <w:b/>
        <w:sz w:val="18"/>
        <w:szCs w:val="18"/>
      </w:rPr>
      <w:t>Pz</w:t>
    </w:r>
    <w:proofErr w:type="spellEnd"/>
    <w:r w:rsidRPr="003D4AD9">
      <w:rPr>
        <w:rFonts w:ascii="Tahoma" w:hAnsi="Tahoma"/>
        <w:b/>
        <w:sz w:val="18"/>
        <w:szCs w:val="18"/>
      </w:rPr>
      <w:t xml:space="preserve">.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5902"/>
    <w:rsid w:val="00127A5A"/>
    <w:rsid w:val="00127FFB"/>
    <w:rsid w:val="00130AA0"/>
    <w:rsid w:val="001353C3"/>
    <w:rsid w:val="00136D54"/>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E6346"/>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0791"/>
    <w:rsid w:val="004418F7"/>
    <w:rsid w:val="00441E3D"/>
    <w:rsid w:val="00446ACF"/>
    <w:rsid w:val="004535F2"/>
    <w:rsid w:val="00453BE7"/>
    <w:rsid w:val="004544DA"/>
    <w:rsid w:val="0045562E"/>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4F4816"/>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A66"/>
    <w:rsid w:val="00580DC0"/>
    <w:rsid w:val="005823B3"/>
    <w:rsid w:val="005837DC"/>
    <w:rsid w:val="00587677"/>
    <w:rsid w:val="00587CCD"/>
    <w:rsid w:val="00590EF6"/>
    <w:rsid w:val="00591757"/>
    <w:rsid w:val="00595D3C"/>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66BB"/>
    <w:rsid w:val="00677A87"/>
    <w:rsid w:val="00683583"/>
    <w:rsid w:val="0068407D"/>
    <w:rsid w:val="006857A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634"/>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86"/>
    <w:rsid w:val="00721EF0"/>
    <w:rsid w:val="007227C2"/>
    <w:rsid w:val="00726C0A"/>
    <w:rsid w:val="007270E9"/>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573B"/>
    <w:rsid w:val="00801399"/>
    <w:rsid w:val="00803147"/>
    <w:rsid w:val="00803C62"/>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902E3"/>
    <w:rsid w:val="00891E16"/>
    <w:rsid w:val="00892688"/>
    <w:rsid w:val="00893B2D"/>
    <w:rsid w:val="0089432B"/>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E03B8"/>
    <w:rsid w:val="008E155B"/>
    <w:rsid w:val="008E2E77"/>
    <w:rsid w:val="008E4417"/>
    <w:rsid w:val="008E5CA5"/>
    <w:rsid w:val="008E679A"/>
    <w:rsid w:val="008F042E"/>
    <w:rsid w:val="00901AC3"/>
    <w:rsid w:val="00902D24"/>
    <w:rsid w:val="00906C2B"/>
    <w:rsid w:val="0091613A"/>
    <w:rsid w:val="00916DDC"/>
    <w:rsid w:val="009171B0"/>
    <w:rsid w:val="00921478"/>
    <w:rsid w:val="00924912"/>
    <w:rsid w:val="00926358"/>
    <w:rsid w:val="00927C46"/>
    <w:rsid w:val="00930EED"/>
    <w:rsid w:val="0093551E"/>
    <w:rsid w:val="00935F0B"/>
    <w:rsid w:val="009367B2"/>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674C2"/>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E4A"/>
    <w:rsid w:val="00A156B1"/>
    <w:rsid w:val="00A247EB"/>
    <w:rsid w:val="00A31E0B"/>
    <w:rsid w:val="00A3203C"/>
    <w:rsid w:val="00A33E4F"/>
    <w:rsid w:val="00A3563A"/>
    <w:rsid w:val="00A36A66"/>
    <w:rsid w:val="00A36E57"/>
    <w:rsid w:val="00A370EE"/>
    <w:rsid w:val="00A40C08"/>
    <w:rsid w:val="00A41B99"/>
    <w:rsid w:val="00A4497F"/>
    <w:rsid w:val="00A46A2E"/>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47D7"/>
    <w:rsid w:val="00AB725F"/>
    <w:rsid w:val="00AB7C2B"/>
    <w:rsid w:val="00AC0D99"/>
    <w:rsid w:val="00AC3415"/>
    <w:rsid w:val="00AC3FA2"/>
    <w:rsid w:val="00AC4933"/>
    <w:rsid w:val="00AC4C38"/>
    <w:rsid w:val="00AC61B9"/>
    <w:rsid w:val="00AD4017"/>
    <w:rsid w:val="00AE18DD"/>
    <w:rsid w:val="00AE5004"/>
    <w:rsid w:val="00AE59C2"/>
    <w:rsid w:val="00AE73FE"/>
    <w:rsid w:val="00AF614A"/>
    <w:rsid w:val="00B02BBA"/>
    <w:rsid w:val="00B055FB"/>
    <w:rsid w:val="00B10E7D"/>
    <w:rsid w:val="00B146DD"/>
    <w:rsid w:val="00B14740"/>
    <w:rsid w:val="00B15B6E"/>
    <w:rsid w:val="00B1637A"/>
    <w:rsid w:val="00B16801"/>
    <w:rsid w:val="00B218D1"/>
    <w:rsid w:val="00B2655D"/>
    <w:rsid w:val="00B27A2E"/>
    <w:rsid w:val="00B3442C"/>
    <w:rsid w:val="00B34B08"/>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3898"/>
    <w:rsid w:val="00B86DB4"/>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38D1"/>
    <w:rsid w:val="00BB4EF8"/>
    <w:rsid w:val="00BB5126"/>
    <w:rsid w:val="00BB60D9"/>
    <w:rsid w:val="00BC10B6"/>
    <w:rsid w:val="00BC10F7"/>
    <w:rsid w:val="00BC1D06"/>
    <w:rsid w:val="00BC33CB"/>
    <w:rsid w:val="00BD1AAD"/>
    <w:rsid w:val="00BD2FEC"/>
    <w:rsid w:val="00BE1FC5"/>
    <w:rsid w:val="00BE4BC8"/>
    <w:rsid w:val="00BE7F2E"/>
    <w:rsid w:val="00BF04F7"/>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1210"/>
    <w:rsid w:val="00DD24F0"/>
    <w:rsid w:val="00DD2CAD"/>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700"/>
    <w:rsid w:val="00E53A09"/>
    <w:rsid w:val="00E5421D"/>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1D8C"/>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22915"/>
    <w:rsid w:val="00F26801"/>
    <w:rsid w:val="00F27833"/>
    <w:rsid w:val="00F40057"/>
    <w:rsid w:val="00F42BDD"/>
    <w:rsid w:val="00F45313"/>
    <w:rsid w:val="00F47EC3"/>
    <w:rsid w:val="00F503A9"/>
    <w:rsid w:val="00F52237"/>
    <w:rsid w:val="00F53749"/>
    <w:rsid w:val="00F556B4"/>
    <w:rsid w:val="00F5677B"/>
    <w:rsid w:val="00F56D9C"/>
    <w:rsid w:val="00F57E80"/>
    <w:rsid w:val="00F62E64"/>
    <w:rsid w:val="00F67F81"/>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0B1"/>
    <w:rsid w:val="00FB416A"/>
    <w:rsid w:val="00FD2C7D"/>
    <w:rsid w:val="00FD5880"/>
    <w:rsid w:val="00FD5EEC"/>
    <w:rsid w:val="00FD704A"/>
    <w:rsid w:val="00FD70EC"/>
    <w:rsid w:val="00FD7CAD"/>
    <w:rsid w:val="00FE0B4A"/>
    <w:rsid w:val="00FE2DDF"/>
    <w:rsid w:val="00FE2F61"/>
    <w:rsid w:val="00FE3179"/>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126</TotalTime>
  <Pages>1</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45</cp:revision>
  <cp:lastPrinted>2023-06-13T09:50:00Z</cp:lastPrinted>
  <dcterms:created xsi:type="dcterms:W3CDTF">2023-05-26T07:59:00Z</dcterms:created>
  <dcterms:modified xsi:type="dcterms:W3CDTF">2023-06-14T09:08:00Z</dcterms:modified>
</cp:coreProperties>
</file>