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53ED3" w14:textId="77777777" w:rsidR="00DD24F0" w:rsidRDefault="00DD24F0" w:rsidP="00970BD9">
      <w:pPr>
        <w:spacing w:after="0" w:line="240" w:lineRule="auto"/>
        <w:jc w:val="both"/>
        <w:rPr>
          <w:rFonts w:cstheme="minorHAnsi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5"/>
        <w:gridCol w:w="4309"/>
      </w:tblGrid>
      <w:tr w:rsidR="006A5A22" w14:paraId="60AEAD53" w14:textId="77777777" w:rsidTr="00721E86">
        <w:tc>
          <w:tcPr>
            <w:tcW w:w="4195" w:type="dxa"/>
          </w:tcPr>
          <w:p w14:paraId="1B7CBE6A" w14:textId="77777777" w:rsidR="00B055FB" w:rsidRPr="003C06A9" w:rsidRDefault="00B055FB" w:rsidP="006A5A22">
            <w:pPr>
              <w:jc w:val="both"/>
              <w:rPr>
                <w:rFonts w:cstheme="minorHAnsi"/>
                <w:b/>
                <w:noProof/>
                <w:lang w:val="eu-ES" w:eastAsia="es-ES"/>
              </w:rPr>
            </w:pPr>
          </w:p>
          <w:p w14:paraId="61770A62" w14:textId="6F8B8BB9" w:rsidR="008E3BBA" w:rsidRPr="003C06A9" w:rsidRDefault="00D8393C" w:rsidP="00916DDC">
            <w:pPr>
              <w:jc w:val="both"/>
              <w:rPr>
                <w:rFonts w:cstheme="minorHAnsi"/>
                <w:b/>
                <w:noProof/>
                <w:lang w:val="eu-ES" w:eastAsia="es-ES"/>
              </w:rPr>
            </w:pPr>
            <w:r w:rsidRPr="003C06A9">
              <w:rPr>
                <w:rFonts w:cstheme="minorHAnsi"/>
                <w:b/>
                <w:lang w:val="eu-ES"/>
              </w:rPr>
              <w:t xml:space="preserve">2023KO </w:t>
            </w:r>
            <w:r w:rsidR="00AB3140" w:rsidRPr="003C06A9">
              <w:rPr>
                <w:rFonts w:cstheme="minorHAnsi"/>
                <w:b/>
                <w:lang w:val="eu-ES"/>
              </w:rPr>
              <w:t>ABUZTUAREN 4</w:t>
            </w:r>
            <w:r w:rsidRPr="003C06A9">
              <w:rPr>
                <w:rFonts w:cstheme="minorHAnsi"/>
                <w:b/>
                <w:lang w:val="eu-ES"/>
              </w:rPr>
              <w:t>KO BILKURA BEREZIAREN AKTA.</w:t>
            </w:r>
          </w:p>
          <w:p w14:paraId="6E6C24BF" w14:textId="77777777" w:rsidR="008E3BBA" w:rsidRPr="003C06A9" w:rsidRDefault="008E3BBA" w:rsidP="00916DDC">
            <w:pPr>
              <w:jc w:val="both"/>
              <w:rPr>
                <w:rFonts w:cstheme="minorHAnsi"/>
                <w:b/>
                <w:noProof/>
                <w:lang w:val="eu-ES" w:eastAsia="es-ES"/>
              </w:rPr>
            </w:pPr>
          </w:p>
          <w:p w14:paraId="7DDB218C" w14:textId="45CAB3BD" w:rsidR="00916DDC" w:rsidRPr="003C06A9" w:rsidRDefault="00916DDC" w:rsidP="00916DDC">
            <w:pPr>
              <w:jc w:val="both"/>
              <w:rPr>
                <w:rFonts w:cstheme="minorHAnsi"/>
                <w:b/>
                <w:noProof/>
                <w:lang w:val="eu-ES" w:eastAsia="es-ES"/>
              </w:rPr>
            </w:pPr>
            <w:r w:rsidRPr="003C06A9">
              <w:rPr>
                <w:rFonts w:cstheme="minorHAnsi"/>
                <w:b/>
                <w:noProof/>
                <w:lang w:val="eu-ES" w:eastAsia="es-ES"/>
              </w:rPr>
              <w:t>Lehendakari jauna</w:t>
            </w:r>
          </w:p>
          <w:p w14:paraId="7D02C0A4" w14:textId="77777777" w:rsidR="006A5A22" w:rsidRPr="003C06A9" w:rsidRDefault="006A5A22" w:rsidP="006A5A22">
            <w:pPr>
              <w:jc w:val="both"/>
              <w:rPr>
                <w:rFonts w:cstheme="minorHAnsi"/>
                <w:noProof/>
                <w:lang w:val="eu-ES" w:eastAsia="es-ES"/>
              </w:rPr>
            </w:pPr>
            <w:r w:rsidRPr="003C06A9">
              <w:rPr>
                <w:rFonts w:cstheme="minorHAnsi"/>
                <w:noProof/>
                <w:lang w:val="eu-ES" w:eastAsia="es-ES"/>
              </w:rPr>
              <w:t>D. Andrés Echenique Iriarte</w:t>
            </w:r>
          </w:p>
          <w:p w14:paraId="6FD97B71" w14:textId="77777777" w:rsidR="006A5A22" w:rsidRPr="003C06A9" w:rsidRDefault="006A5A22" w:rsidP="006A5A22">
            <w:pPr>
              <w:jc w:val="both"/>
              <w:rPr>
                <w:rFonts w:cstheme="minorHAnsi"/>
                <w:noProof/>
                <w:lang w:val="eu-ES" w:eastAsia="es-ES"/>
              </w:rPr>
            </w:pPr>
          </w:p>
          <w:p w14:paraId="6DA55BF2" w14:textId="08E8909B" w:rsidR="006A5A22" w:rsidRPr="003C06A9" w:rsidRDefault="00916DDC" w:rsidP="006A5A22">
            <w:pPr>
              <w:jc w:val="both"/>
              <w:rPr>
                <w:rFonts w:cstheme="minorHAnsi"/>
                <w:b/>
                <w:noProof/>
                <w:lang w:val="eu-ES" w:eastAsia="es-ES"/>
              </w:rPr>
            </w:pPr>
            <w:r w:rsidRPr="003C06A9">
              <w:rPr>
                <w:rFonts w:cstheme="minorHAnsi"/>
                <w:b/>
                <w:noProof/>
                <w:lang w:val="eu-ES" w:eastAsia="es-ES"/>
              </w:rPr>
              <w:t>Bertan dira</w:t>
            </w:r>
          </w:p>
          <w:p w14:paraId="21D4AB21" w14:textId="77777777" w:rsidR="00916DDC" w:rsidRPr="003C06A9" w:rsidRDefault="00916DDC" w:rsidP="00916DDC">
            <w:pPr>
              <w:jc w:val="both"/>
              <w:rPr>
                <w:rFonts w:cstheme="minorHAnsi"/>
                <w:bCs/>
                <w:noProof/>
                <w:lang w:val="eu-ES" w:eastAsia="es-ES"/>
              </w:rPr>
            </w:pPr>
            <w:r w:rsidRPr="003C06A9">
              <w:rPr>
                <w:rFonts w:cstheme="minorHAnsi"/>
                <w:bCs/>
                <w:noProof/>
                <w:lang w:val="eu-ES" w:eastAsia="es-ES"/>
              </w:rPr>
              <w:t>Blas Andresena Echeverría</w:t>
            </w:r>
          </w:p>
          <w:p w14:paraId="36B4B59A" w14:textId="77777777" w:rsidR="00916DDC" w:rsidRPr="003C06A9" w:rsidRDefault="00916DDC" w:rsidP="00916DDC">
            <w:pPr>
              <w:jc w:val="both"/>
              <w:rPr>
                <w:rFonts w:cstheme="minorHAnsi"/>
                <w:bCs/>
                <w:noProof/>
                <w:lang w:val="eu-ES" w:eastAsia="es-ES"/>
              </w:rPr>
            </w:pPr>
            <w:r w:rsidRPr="003C06A9">
              <w:rPr>
                <w:rFonts w:cstheme="minorHAnsi"/>
                <w:bCs/>
                <w:noProof/>
                <w:lang w:val="eu-ES" w:eastAsia="es-ES"/>
              </w:rPr>
              <w:t>José Antonio Jauregui Juanotena</w:t>
            </w:r>
          </w:p>
          <w:p w14:paraId="58DC0498" w14:textId="77777777" w:rsidR="00FA36F7" w:rsidRPr="003C06A9" w:rsidRDefault="00FA36F7" w:rsidP="00FA36F7">
            <w:pPr>
              <w:jc w:val="both"/>
              <w:rPr>
                <w:rFonts w:cstheme="minorHAnsi"/>
                <w:bCs/>
                <w:noProof/>
                <w:lang w:val="eu-ES" w:eastAsia="es-ES"/>
              </w:rPr>
            </w:pPr>
            <w:r w:rsidRPr="003C06A9">
              <w:rPr>
                <w:rFonts w:cstheme="minorHAnsi"/>
                <w:bCs/>
                <w:noProof/>
                <w:lang w:val="eu-ES" w:eastAsia="es-ES"/>
              </w:rPr>
              <w:t>José Antonio Sarratea Recarte</w:t>
            </w:r>
          </w:p>
          <w:p w14:paraId="3287C21C" w14:textId="77777777" w:rsidR="00916DDC" w:rsidRPr="003C06A9" w:rsidRDefault="00916DDC" w:rsidP="00916DDC">
            <w:pPr>
              <w:jc w:val="both"/>
              <w:rPr>
                <w:rFonts w:cstheme="minorHAnsi"/>
                <w:bCs/>
                <w:noProof/>
                <w:lang w:val="eu-ES" w:eastAsia="es-ES"/>
              </w:rPr>
            </w:pPr>
            <w:r w:rsidRPr="003C06A9">
              <w:rPr>
                <w:rFonts w:cstheme="minorHAnsi"/>
                <w:bCs/>
                <w:noProof/>
                <w:lang w:val="eu-ES" w:eastAsia="es-ES"/>
              </w:rPr>
              <w:t>Xabier Aguerre Damboriena</w:t>
            </w:r>
          </w:p>
          <w:p w14:paraId="0B37E9DA" w14:textId="77777777" w:rsidR="006A5A22" w:rsidRPr="003C06A9" w:rsidRDefault="006A5A22" w:rsidP="006A5A22">
            <w:pPr>
              <w:jc w:val="both"/>
              <w:rPr>
                <w:rFonts w:cstheme="minorHAnsi"/>
                <w:lang w:val="eu-ES"/>
              </w:rPr>
            </w:pPr>
          </w:p>
          <w:p w14:paraId="06C829F7" w14:textId="67E5588E" w:rsidR="006A5A22" w:rsidRPr="003C06A9" w:rsidRDefault="00916DDC" w:rsidP="006A5A22">
            <w:pPr>
              <w:jc w:val="both"/>
              <w:rPr>
                <w:rFonts w:cstheme="minorHAnsi"/>
                <w:lang w:val="eu-ES"/>
              </w:rPr>
            </w:pPr>
            <w:r w:rsidRPr="003C06A9">
              <w:rPr>
                <w:rFonts w:cstheme="minorHAnsi"/>
                <w:b/>
                <w:noProof/>
                <w:lang w:val="eu-ES" w:eastAsia="es-ES"/>
              </w:rPr>
              <w:t>Ez dago</w:t>
            </w:r>
            <w:r w:rsidR="00F142B6" w:rsidRPr="003C06A9">
              <w:rPr>
                <w:rFonts w:cstheme="minorHAnsi"/>
                <w:b/>
                <w:noProof/>
                <w:lang w:val="eu-ES" w:eastAsia="es-ES"/>
              </w:rPr>
              <w:t xml:space="preserve"> </w:t>
            </w:r>
          </w:p>
          <w:p w14:paraId="6144FA13" w14:textId="77777777" w:rsidR="00916DDC" w:rsidRPr="003C06A9" w:rsidRDefault="00916DDC" w:rsidP="00916DDC">
            <w:pPr>
              <w:jc w:val="both"/>
              <w:rPr>
                <w:rFonts w:cstheme="minorHAnsi"/>
                <w:bCs/>
                <w:noProof/>
                <w:lang w:val="eu-ES" w:eastAsia="es-ES"/>
              </w:rPr>
            </w:pPr>
            <w:r w:rsidRPr="003C06A9">
              <w:rPr>
                <w:rFonts w:cstheme="minorHAnsi"/>
                <w:bCs/>
                <w:noProof/>
                <w:lang w:val="eu-ES" w:eastAsia="es-ES"/>
              </w:rPr>
              <w:t>Roman Aguerre Lizarreta</w:t>
            </w:r>
          </w:p>
          <w:p w14:paraId="11ABB1B5" w14:textId="5D07CE71" w:rsidR="008E3BBA" w:rsidRPr="003C06A9" w:rsidRDefault="008E3BBA" w:rsidP="00916DDC">
            <w:pPr>
              <w:jc w:val="both"/>
              <w:rPr>
                <w:rFonts w:cstheme="minorHAnsi"/>
                <w:bCs/>
                <w:noProof/>
                <w:lang w:val="eu-ES" w:eastAsia="es-ES"/>
              </w:rPr>
            </w:pPr>
            <w:r w:rsidRPr="003C06A9">
              <w:rPr>
                <w:rFonts w:cstheme="minorHAnsi"/>
                <w:bCs/>
                <w:noProof/>
                <w:lang w:val="eu-ES" w:eastAsia="es-ES"/>
              </w:rPr>
              <w:t>Iker Tanche Laurna</w:t>
            </w:r>
          </w:p>
          <w:p w14:paraId="113AD60B" w14:textId="77777777" w:rsidR="008E3BBA" w:rsidRPr="003C06A9" w:rsidRDefault="008E3BBA" w:rsidP="00916DDC">
            <w:pPr>
              <w:jc w:val="both"/>
              <w:rPr>
                <w:rFonts w:cstheme="minorHAnsi"/>
                <w:bCs/>
                <w:noProof/>
                <w:lang w:val="eu-ES" w:eastAsia="es-ES"/>
              </w:rPr>
            </w:pPr>
          </w:p>
          <w:p w14:paraId="74B36B4A" w14:textId="70E1840A" w:rsidR="00FC6C80" w:rsidRPr="003C06A9" w:rsidRDefault="00FC6C80" w:rsidP="00FC6C80">
            <w:pPr>
              <w:jc w:val="both"/>
              <w:rPr>
                <w:rFonts w:cstheme="minorHAnsi"/>
                <w:lang w:val="eu-ES"/>
              </w:rPr>
            </w:pPr>
            <w:r w:rsidRPr="003C06A9">
              <w:rPr>
                <w:rFonts w:cstheme="minorHAnsi"/>
                <w:lang w:val="eu-ES"/>
              </w:rPr>
              <w:t xml:space="preserve">Narbarte herrian (Bertizaranako udalerria), 2023ko </w:t>
            </w:r>
            <w:r w:rsidR="007A7EB3" w:rsidRPr="003C06A9">
              <w:rPr>
                <w:rFonts w:cstheme="minorHAnsi"/>
                <w:lang w:val="eu-ES"/>
              </w:rPr>
              <w:t>abuztuaren 4</w:t>
            </w:r>
            <w:r w:rsidRPr="003C06A9">
              <w:rPr>
                <w:rFonts w:cstheme="minorHAnsi"/>
                <w:lang w:val="eu-ES"/>
              </w:rPr>
              <w:t xml:space="preserve">an, </w:t>
            </w:r>
            <w:r w:rsidR="007A7EB3" w:rsidRPr="003C06A9">
              <w:rPr>
                <w:rFonts w:cstheme="minorHAnsi"/>
                <w:lang w:val="eu-ES"/>
              </w:rPr>
              <w:t>09</w:t>
            </w:r>
            <w:r w:rsidRPr="003C06A9">
              <w:rPr>
                <w:rFonts w:cstheme="minorHAnsi"/>
                <w:lang w:val="eu-ES"/>
              </w:rPr>
              <w:t>:00etan, eta Andrés Echenique Iriarte alkatearen lehendakaritzapean, zinegotzi hauek bildu dira Herriko Etxean, bilkura arruntean, legez deialdia egin ondoren, eta Itziar Iribarren Recarte idazkariak lagunduta.</w:t>
            </w:r>
          </w:p>
          <w:p w14:paraId="2E79F0FA" w14:textId="77777777" w:rsidR="007A7EB3" w:rsidRPr="003C06A9" w:rsidRDefault="007A7EB3" w:rsidP="00FC6C80">
            <w:pPr>
              <w:jc w:val="both"/>
              <w:rPr>
                <w:rFonts w:cstheme="minorHAnsi"/>
                <w:lang w:val="eu-ES"/>
              </w:rPr>
            </w:pPr>
          </w:p>
          <w:p w14:paraId="03F37658" w14:textId="77777777" w:rsidR="007A7EB3" w:rsidRPr="003C06A9" w:rsidRDefault="007A7EB3" w:rsidP="00FC6C80">
            <w:pPr>
              <w:jc w:val="both"/>
              <w:rPr>
                <w:rFonts w:cstheme="minorHAnsi"/>
                <w:lang w:val="eu-ES"/>
              </w:rPr>
            </w:pPr>
          </w:p>
          <w:p w14:paraId="2227E335" w14:textId="77777777" w:rsidR="00FC6C80" w:rsidRPr="003C06A9" w:rsidRDefault="00FC6C80" w:rsidP="00FC6C80">
            <w:pPr>
              <w:jc w:val="both"/>
              <w:rPr>
                <w:rFonts w:cstheme="minorHAnsi"/>
                <w:lang w:val="eu-ES"/>
              </w:rPr>
            </w:pPr>
          </w:p>
          <w:p w14:paraId="6F441C54" w14:textId="77777777" w:rsidR="00FC6C80" w:rsidRPr="003C06A9" w:rsidRDefault="00FC6C80" w:rsidP="00FC6C80">
            <w:pPr>
              <w:jc w:val="both"/>
              <w:rPr>
                <w:rFonts w:cstheme="minorHAnsi"/>
                <w:lang w:val="eu-ES"/>
              </w:rPr>
            </w:pPr>
            <w:r w:rsidRPr="003C06A9">
              <w:rPr>
                <w:rFonts w:cstheme="minorHAnsi"/>
                <w:lang w:val="eu-ES"/>
              </w:rPr>
              <w:t>Idazkariak legez eskatutako quoruma badagoela egiaztatu ondoren, batzordeburuak bilkura hasteko agindu du eta deialdian zehaztutako puntu hauek aztertu dira:</w:t>
            </w:r>
          </w:p>
          <w:p w14:paraId="50D2EF6B" w14:textId="77777777" w:rsidR="009367B2" w:rsidRPr="003C06A9" w:rsidRDefault="009367B2" w:rsidP="00253308">
            <w:pPr>
              <w:jc w:val="both"/>
              <w:rPr>
                <w:rFonts w:cstheme="minorHAnsi"/>
                <w:lang w:val="eu-ES"/>
              </w:rPr>
            </w:pPr>
          </w:p>
          <w:p w14:paraId="51B0F662" w14:textId="14C90B0B" w:rsidR="00FC6C80" w:rsidRPr="003C06A9" w:rsidRDefault="00FC6C80" w:rsidP="00FC6C80">
            <w:pPr>
              <w:jc w:val="both"/>
              <w:rPr>
                <w:rFonts w:cstheme="minorHAnsi"/>
                <w:b/>
                <w:lang w:val="eu-ES"/>
              </w:rPr>
            </w:pPr>
            <w:r w:rsidRPr="003C06A9">
              <w:rPr>
                <w:rFonts w:cstheme="minorHAnsi"/>
                <w:b/>
                <w:lang w:val="eu-ES"/>
              </w:rPr>
              <w:t>1. 202</w:t>
            </w:r>
            <w:r w:rsidR="00F46294" w:rsidRPr="003C06A9">
              <w:rPr>
                <w:rFonts w:cstheme="minorHAnsi"/>
                <w:b/>
                <w:lang w:val="eu-ES"/>
              </w:rPr>
              <w:t>3</w:t>
            </w:r>
            <w:r w:rsidRPr="003C06A9">
              <w:rPr>
                <w:rFonts w:cstheme="minorHAnsi"/>
                <w:b/>
                <w:lang w:val="eu-ES"/>
              </w:rPr>
              <w:t xml:space="preserve">ko </w:t>
            </w:r>
            <w:r w:rsidR="00F46294" w:rsidRPr="003C06A9">
              <w:rPr>
                <w:rFonts w:cstheme="minorHAnsi"/>
                <w:b/>
                <w:lang w:val="eu-ES"/>
              </w:rPr>
              <w:t>ekainaren 22</w:t>
            </w:r>
            <w:r w:rsidRPr="003C06A9">
              <w:rPr>
                <w:rFonts w:cstheme="minorHAnsi"/>
                <w:b/>
                <w:lang w:val="eu-ES"/>
              </w:rPr>
              <w:t>an egindako bilkuraren akta onartzea.</w:t>
            </w:r>
          </w:p>
          <w:p w14:paraId="0CE8F275" w14:textId="77777777" w:rsidR="00FC6C80" w:rsidRPr="003C06A9" w:rsidRDefault="00FC6C80" w:rsidP="00FC6C80">
            <w:pPr>
              <w:rPr>
                <w:rFonts w:cstheme="minorHAnsi"/>
                <w:lang w:val="eu-ES"/>
              </w:rPr>
            </w:pPr>
          </w:p>
          <w:p w14:paraId="5FAA38B6" w14:textId="4CF42C61" w:rsidR="00FC6C80" w:rsidRPr="003C06A9" w:rsidRDefault="00FC6C80" w:rsidP="00FC6C80">
            <w:pPr>
              <w:jc w:val="both"/>
              <w:rPr>
                <w:rFonts w:cstheme="minorHAnsi"/>
                <w:bCs/>
                <w:lang w:val="eu-ES"/>
              </w:rPr>
            </w:pPr>
            <w:r w:rsidRPr="003C06A9">
              <w:rPr>
                <w:rFonts w:cstheme="minorHAnsi"/>
                <w:bCs/>
                <w:lang w:val="eu-ES"/>
              </w:rPr>
              <w:t>Ikusirik Bertizaranako Udalak 202</w:t>
            </w:r>
            <w:r w:rsidR="00F46294" w:rsidRPr="003C06A9">
              <w:rPr>
                <w:rFonts w:cstheme="minorHAnsi"/>
                <w:bCs/>
                <w:lang w:val="eu-ES"/>
              </w:rPr>
              <w:t>3</w:t>
            </w:r>
            <w:r w:rsidRPr="003C06A9">
              <w:rPr>
                <w:rFonts w:cstheme="minorHAnsi"/>
                <w:bCs/>
                <w:lang w:val="eu-ES"/>
              </w:rPr>
              <w:t xml:space="preserve">ko </w:t>
            </w:r>
            <w:r w:rsidR="00F46294" w:rsidRPr="003C06A9">
              <w:rPr>
                <w:rFonts w:cstheme="minorHAnsi"/>
                <w:bCs/>
                <w:lang w:val="eu-ES"/>
              </w:rPr>
              <w:t>ekainaren 22</w:t>
            </w:r>
            <w:r w:rsidRPr="003C06A9">
              <w:rPr>
                <w:rFonts w:cstheme="minorHAnsi"/>
                <w:bCs/>
                <w:lang w:val="eu-ES"/>
              </w:rPr>
              <w:t>an egindako Osoko Bilkuraren akta, aho batez erabaki da onestea.</w:t>
            </w:r>
          </w:p>
          <w:p w14:paraId="52F19D1C" w14:textId="77777777" w:rsidR="00E513B0" w:rsidRPr="003C06A9" w:rsidRDefault="00E513B0" w:rsidP="00253308">
            <w:pPr>
              <w:jc w:val="both"/>
              <w:rPr>
                <w:rFonts w:cstheme="minorHAnsi"/>
                <w:bCs/>
                <w:lang w:val="eu-ES"/>
              </w:rPr>
            </w:pPr>
          </w:p>
          <w:p w14:paraId="1623B658" w14:textId="77777777" w:rsidR="004C4CFD" w:rsidRPr="003C06A9" w:rsidRDefault="004C4CFD" w:rsidP="008E3BBA">
            <w:pPr>
              <w:jc w:val="both"/>
              <w:rPr>
                <w:rFonts w:cstheme="minorHAnsi"/>
                <w:lang w:val="eu-ES"/>
              </w:rPr>
            </w:pPr>
          </w:p>
          <w:p w14:paraId="2690BA2F" w14:textId="33BDDF13" w:rsidR="008E3BBA" w:rsidRPr="003C06A9" w:rsidRDefault="008E3BBA" w:rsidP="008E3BBA">
            <w:pPr>
              <w:jc w:val="both"/>
              <w:rPr>
                <w:rFonts w:cstheme="minorHAnsi"/>
                <w:b/>
                <w:bCs/>
                <w:lang w:val="eu-ES"/>
              </w:rPr>
            </w:pPr>
            <w:r w:rsidRPr="003C06A9">
              <w:rPr>
                <w:rFonts w:cstheme="minorHAnsi"/>
                <w:b/>
                <w:bCs/>
                <w:lang w:val="eu-ES"/>
              </w:rPr>
              <w:t xml:space="preserve"> </w:t>
            </w:r>
            <w:r w:rsidR="004C4CFD" w:rsidRPr="003C06A9">
              <w:rPr>
                <w:rFonts w:cstheme="minorHAnsi"/>
                <w:b/>
                <w:lang w:val="eu-ES"/>
              </w:rPr>
              <w:t>2.-</w:t>
            </w:r>
            <w:r w:rsidR="004C4CFD" w:rsidRPr="003C06A9">
              <w:rPr>
                <w:rFonts w:cstheme="minorHAnsi"/>
                <w:b/>
                <w:spacing w:val="4"/>
                <w:lang w:val="eu-ES"/>
              </w:rPr>
              <w:t xml:space="preserve"> </w:t>
            </w:r>
            <w:r w:rsidR="004C4CFD" w:rsidRPr="003C06A9">
              <w:rPr>
                <w:rFonts w:cstheme="minorHAnsi"/>
                <w:b/>
                <w:lang w:val="eu-ES"/>
              </w:rPr>
              <w:t>Hasierako</w:t>
            </w:r>
            <w:r w:rsidR="004C4CFD" w:rsidRPr="003C06A9">
              <w:rPr>
                <w:rFonts w:cstheme="minorHAnsi"/>
                <w:b/>
                <w:spacing w:val="7"/>
                <w:lang w:val="eu-ES"/>
              </w:rPr>
              <w:t xml:space="preserve"> </w:t>
            </w:r>
            <w:r w:rsidR="004C4CFD" w:rsidRPr="003C06A9">
              <w:rPr>
                <w:rFonts w:cstheme="minorHAnsi"/>
                <w:b/>
                <w:lang w:val="eu-ES"/>
              </w:rPr>
              <w:t>onespena</w:t>
            </w:r>
            <w:r w:rsidR="004C4CFD" w:rsidRPr="003C06A9">
              <w:rPr>
                <w:rFonts w:cstheme="minorHAnsi"/>
                <w:b/>
                <w:spacing w:val="5"/>
                <w:lang w:val="eu-ES"/>
              </w:rPr>
              <w:t xml:space="preserve"> </w:t>
            </w:r>
            <w:r w:rsidR="004C4CFD" w:rsidRPr="003C06A9">
              <w:rPr>
                <w:rFonts w:cstheme="minorHAnsi"/>
                <w:b/>
                <w:lang w:val="eu-ES"/>
              </w:rPr>
              <w:t>ematea</w:t>
            </w:r>
            <w:r w:rsidR="004C4CFD" w:rsidRPr="003C06A9">
              <w:rPr>
                <w:rFonts w:cstheme="minorHAnsi"/>
                <w:b/>
                <w:spacing w:val="7"/>
                <w:lang w:val="eu-ES"/>
              </w:rPr>
              <w:t xml:space="preserve"> </w:t>
            </w:r>
            <w:r w:rsidR="004C4CFD" w:rsidRPr="003C06A9">
              <w:rPr>
                <w:rFonts w:cstheme="minorHAnsi"/>
                <w:b/>
                <w:lang w:val="eu-ES"/>
              </w:rPr>
              <w:t>Legasako</w:t>
            </w:r>
            <w:r w:rsidR="004C4CFD" w:rsidRPr="003C06A9">
              <w:rPr>
                <w:rFonts w:cstheme="minorHAnsi"/>
                <w:b/>
                <w:spacing w:val="6"/>
                <w:lang w:val="eu-ES"/>
              </w:rPr>
              <w:t xml:space="preserve"> </w:t>
            </w:r>
            <w:r w:rsidR="004C4CFD" w:rsidRPr="003C06A9">
              <w:rPr>
                <w:rFonts w:cstheme="minorHAnsi"/>
                <w:b/>
                <w:lang w:val="eu-ES"/>
              </w:rPr>
              <w:t>4.</w:t>
            </w:r>
            <w:r w:rsidR="004C4CFD" w:rsidRPr="003C06A9">
              <w:rPr>
                <w:rFonts w:cstheme="minorHAnsi"/>
                <w:b/>
                <w:spacing w:val="-47"/>
                <w:lang w:val="eu-ES"/>
              </w:rPr>
              <w:t xml:space="preserve"> </w:t>
            </w:r>
            <w:r w:rsidR="004C4CFD" w:rsidRPr="003C06A9">
              <w:rPr>
                <w:rFonts w:cstheme="minorHAnsi"/>
                <w:b/>
                <w:lang w:val="eu-ES"/>
              </w:rPr>
              <w:t>poligonoko</w:t>
            </w:r>
            <w:r w:rsidR="004C4CFD" w:rsidRPr="003C06A9">
              <w:rPr>
                <w:rFonts w:cstheme="minorHAnsi"/>
                <w:b/>
                <w:spacing w:val="-4"/>
                <w:lang w:val="eu-ES"/>
              </w:rPr>
              <w:t xml:space="preserve"> </w:t>
            </w:r>
            <w:r w:rsidR="004C4CFD" w:rsidRPr="003C06A9">
              <w:rPr>
                <w:rFonts w:cstheme="minorHAnsi"/>
                <w:b/>
                <w:lang w:val="eu-ES"/>
              </w:rPr>
              <w:t>9.</w:t>
            </w:r>
            <w:r w:rsidR="004C4CFD" w:rsidRPr="003C06A9">
              <w:rPr>
                <w:rFonts w:cstheme="minorHAnsi"/>
                <w:b/>
                <w:spacing w:val="-3"/>
                <w:lang w:val="eu-ES"/>
              </w:rPr>
              <w:t xml:space="preserve"> </w:t>
            </w:r>
            <w:r w:rsidR="004C4CFD" w:rsidRPr="003C06A9">
              <w:rPr>
                <w:rFonts w:cstheme="minorHAnsi"/>
                <w:b/>
                <w:lang w:val="eu-ES"/>
              </w:rPr>
              <w:t>lurzatiari</w:t>
            </w:r>
            <w:r w:rsidR="004C4CFD" w:rsidRPr="003C06A9">
              <w:rPr>
                <w:rFonts w:cstheme="minorHAnsi"/>
                <w:b/>
                <w:spacing w:val="-2"/>
                <w:lang w:val="eu-ES"/>
              </w:rPr>
              <w:t xml:space="preserve"> </w:t>
            </w:r>
            <w:r w:rsidR="004C4CFD" w:rsidRPr="003C06A9">
              <w:rPr>
                <w:rFonts w:cstheme="minorHAnsi"/>
                <w:b/>
                <w:lang w:val="eu-ES"/>
              </w:rPr>
              <w:t>dagokion</w:t>
            </w:r>
            <w:r w:rsidR="004C4CFD" w:rsidRPr="003C06A9">
              <w:rPr>
                <w:rFonts w:cstheme="minorHAnsi"/>
                <w:b/>
                <w:spacing w:val="-1"/>
                <w:lang w:val="eu-ES"/>
              </w:rPr>
              <w:t xml:space="preserve"> </w:t>
            </w:r>
            <w:r w:rsidR="004C4CFD" w:rsidRPr="003C06A9">
              <w:rPr>
                <w:rFonts w:cstheme="minorHAnsi"/>
                <w:b/>
                <w:lang w:val="eu-ES"/>
              </w:rPr>
              <w:t>HJPEri.</w:t>
            </w:r>
          </w:p>
          <w:p w14:paraId="194374D1" w14:textId="77777777" w:rsidR="008E3BBA" w:rsidRPr="003C06A9" w:rsidRDefault="008E3BBA" w:rsidP="008E3BBA">
            <w:pPr>
              <w:jc w:val="both"/>
              <w:rPr>
                <w:rFonts w:cstheme="minorHAnsi"/>
                <w:lang w:val="eu-ES"/>
              </w:rPr>
            </w:pPr>
          </w:p>
          <w:p w14:paraId="3904651B" w14:textId="45457A21" w:rsidR="0072529E" w:rsidRPr="003C06A9" w:rsidRDefault="004C4CFD" w:rsidP="008E3BBA">
            <w:pPr>
              <w:jc w:val="both"/>
              <w:rPr>
                <w:rFonts w:cstheme="minorHAnsi"/>
                <w:b/>
                <w:lang w:val="eu-ES"/>
              </w:rPr>
            </w:pPr>
            <w:r w:rsidRPr="003C06A9">
              <w:rPr>
                <w:rFonts w:cstheme="minorHAnsi"/>
                <w:lang w:val="eu-ES"/>
              </w:rPr>
              <w:t>Alkateak Legasako 4. poligonoko 9. lurzatiko</w:t>
            </w:r>
            <w:r w:rsidRPr="003C06A9">
              <w:rPr>
                <w:rFonts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cstheme="minorHAnsi"/>
                <w:lang w:val="eu-ES"/>
              </w:rPr>
              <w:t>HJPa,</w:t>
            </w:r>
            <w:r w:rsidRPr="003C06A9">
              <w:rPr>
                <w:rFonts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cstheme="minorHAnsi"/>
                <w:lang w:val="eu-ES"/>
              </w:rPr>
              <w:t>Bidasoa</w:t>
            </w:r>
            <w:r w:rsidRPr="003C06A9">
              <w:rPr>
                <w:rFonts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cstheme="minorHAnsi"/>
                <w:lang w:val="eu-ES"/>
              </w:rPr>
              <w:t>ibaiaren</w:t>
            </w:r>
            <w:r w:rsidRPr="003C06A9">
              <w:rPr>
                <w:rFonts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cstheme="minorHAnsi"/>
                <w:lang w:val="eu-ES"/>
              </w:rPr>
              <w:t>eta</w:t>
            </w:r>
            <w:r w:rsidRPr="003C06A9">
              <w:rPr>
                <w:rFonts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cstheme="minorHAnsi"/>
                <w:lang w:val="eu-ES"/>
              </w:rPr>
              <w:t>errekasto</w:t>
            </w:r>
            <w:r w:rsidRPr="003C06A9">
              <w:rPr>
                <w:rFonts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cstheme="minorHAnsi"/>
                <w:lang w:val="eu-ES"/>
              </w:rPr>
              <w:t>ibaiadarren</w:t>
            </w:r>
            <w:r w:rsidRPr="003C06A9">
              <w:rPr>
                <w:rFonts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cstheme="minorHAnsi"/>
                <w:lang w:val="eu-ES"/>
              </w:rPr>
              <w:t>uholde</w:t>
            </w:r>
            <w:r w:rsidRPr="003C06A9">
              <w:rPr>
                <w:rFonts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cstheme="minorHAnsi"/>
                <w:lang w:val="eu-ES"/>
              </w:rPr>
              <w:t>arriskuari</w:t>
            </w:r>
            <w:r w:rsidRPr="003C06A9">
              <w:rPr>
                <w:rFonts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cstheme="minorHAnsi"/>
                <w:lang w:val="eu-ES"/>
              </w:rPr>
              <w:t>buruzko</w:t>
            </w:r>
            <w:r w:rsidRPr="003C06A9">
              <w:rPr>
                <w:rFonts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cstheme="minorHAnsi"/>
                <w:lang w:val="eu-ES"/>
              </w:rPr>
              <w:t>azterlana</w:t>
            </w:r>
            <w:r w:rsidRPr="003C06A9">
              <w:rPr>
                <w:rFonts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cstheme="minorHAnsi"/>
                <w:lang w:val="eu-ES"/>
              </w:rPr>
              <w:t>eta</w:t>
            </w:r>
            <w:r w:rsidRPr="003C06A9">
              <w:rPr>
                <w:rFonts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cstheme="minorHAnsi"/>
                <w:lang w:val="eu-ES"/>
              </w:rPr>
              <w:t>udal</w:t>
            </w:r>
            <w:r w:rsidRPr="003C06A9">
              <w:rPr>
                <w:rFonts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cstheme="minorHAnsi"/>
                <w:lang w:val="eu-ES"/>
              </w:rPr>
              <w:t>arkitektoaren</w:t>
            </w:r>
            <w:r w:rsidRPr="003C06A9">
              <w:rPr>
                <w:rFonts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cstheme="minorHAnsi"/>
                <w:lang w:val="eu-ES"/>
              </w:rPr>
              <w:t>txostena</w:t>
            </w:r>
            <w:r w:rsidRPr="003C06A9">
              <w:rPr>
                <w:rFonts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cstheme="minorHAnsi"/>
                <w:lang w:val="eu-ES"/>
              </w:rPr>
              <w:t>azaldu</w:t>
            </w:r>
            <w:r w:rsidRPr="003C06A9">
              <w:rPr>
                <w:rFonts w:cstheme="minorHAnsi"/>
                <w:spacing w:val="-2"/>
                <w:lang w:val="eu-ES"/>
              </w:rPr>
              <w:t xml:space="preserve"> </w:t>
            </w:r>
            <w:r w:rsidRPr="003C06A9">
              <w:rPr>
                <w:rFonts w:cstheme="minorHAnsi"/>
                <w:lang w:val="eu-ES"/>
              </w:rPr>
              <w:t xml:space="preserve">ondoren, </w:t>
            </w:r>
            <w:r w:rsidRPr="003C06A9">
              <w:rPr>
                <w:rFonts w:cstheme="minorHAnsi"/>
                <w:b/>
                <w:lang w:val="eu-ES"/>
              </w:rPr>
              <w:t>aho batez</w:t>
            </w:r>
            <w:r w:rsidRPr="003C06A9">
              <w:rPr>
                <w:rFonts w:cstheme="minorHAnsi"/>
                <w:b/>
                <w:spacing w:val="-1"/>
                <w:lang w:val="eu-ES"/>
              </w:rPr>
              <w:t xml:space="preserve"> </w:t>
            </w:r>
            <w:r w:rsidRPr="003C06A9">
              <w:rPr>
                <w:rFonts w:cstheme="minorHAnsi"/>
                <w:b/>
                <w:lang w:val="eu-ES"/>
              </w:rPr>
              <w:t>erabaki da</w:t>
            </w:r>
          </w:p>
          <w:p w14:paraId="36908237" w14:textId="77777777" w:rsidR="004C4CFD" w:rsidRPr="003C06A9" w:rsidRDefault="004C4CFD" w:rsidP="008E3BBA">
            <w:pPr>
              <w:jc w:val="both"/>
              <w:rPr>
                <w:rFonts w:cstheme="minorHAnsi"/>
                <w:lang w:val="eu-ES"/>
              </w:rPr>
            </w:pPr>
          </w:p>
          <w:p w14:paraId="0DF915F3" w14:textId="77777777" w:rsidR="004C4CFD" w:rsidRPr="003C06A9" w:rsidRDefault="004C4CFD" w:rsidP="006B74B0">
            <w:pPr>
              <w:pStyle w:val="TableParagraph"/>
              <w:spacing w:before="114"/>
              <w:ind w:right="104"/>
              <w:rPr>
                <w:rFonts w:asciiTheme="minorHAnsi" w:hAnsiTheme="minorHAnsi" w:cstheme="minorHAnsi"/>
                <w:lang w:val="eu-ES"/>
              </w:rPr>
            </w:pPr>
            <w:r w:rsidRPr="003C06A9">
              <w:rPr>
                <w:rFonts w:asciiTheme="minorHAnsi" w:hAnsiTheme="minorHAnsi" w:cstheme="minorHAnsi"/>
                <w:b/>
                <w:lang w:val="eu-ES"/>
              </w:rPr>
              <w:t>1.-</w:t>
            </w:r>
            <w:r w:rsidRPr="003C06A9">
              <w:rPr>
                <w:rFonts w:asciiTheme="minorHAnsi" w:hAnsiTheme="minorHAnsi" w:cstheme="minorHAnsi"/>
                <w:b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4.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poligonoko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9.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lurzatiaren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HJParen</w:t>
            </w:r>
            <w:r w:rsidRPr="003C06A9">
              <w:rPr>
                <w:rFonts w:asciiTheme="minorHAnsi" w:hAnsiTheme="minorHAnsi" w:cstheme="minorHAnsi"/>
                <w:spacing w:val="-47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hasierako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onespena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b/>
                <w:lang w:val="eu-ES"/>
              </w:rPr>
              <w:t>ukatzea</w:t>
            </w:r>
            <w:r w:rsidRPr="003C06A9">
              <w:rPr>
                <w:rFonts w:asciiTheme="minorHAnsi" w:hAnsiTheme="minorHAnsi" w:cstheme="minorHAnsi"/>
                <w:lang w:val="eu-ES"/>
              </w:rPr>
              <w:t>,</w:t>
            </w:r>
            <w:r w:rsidRPr="003C06A9">
              <w:rPr>
                <w:rFonts w:asciiTheme="minorHAnsi" w:hAnsiTheme="minorHAnsi" w:cstheme="minorHAnsi"/>
                <w:spacing w:val="50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honako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argudio</w:t>
            </w:r>
            <w:r w:rsidRPr="003C06A9">
              <w:rPr>
                <w:rFonts w:asciiTheme="minorHAnsi" w:hAnsiTheme="minorHAnsi" w:cstheme="minorHAnsi"/>
                <w:spacing w:val="-2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hauek</w:t>
            </w:r>
            <w:r w:rsidRPr="003C06A9">
              <w:rPr>
                <w:rFonts w:asciiTheme="minorHAnsi" w:hAnsiTheme="minorHAnsi" w:cstheme="minorHAnsi"/>
                <w:spacing w:val="-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oinarri:</w:t>
            </w:r>
          </w:p>
          <w:p w14:paraId="27CBD250" w14:textId="77777777" w:rsidR="004C4CFD" w:rsidRPr="003C06A9" w:rsidRDefault="004C4CFD" w:rsidP="004C4CFD">
            <w:pPr>
              <w:pStyle w:val="TableParagraph"/>
              <w:spacing w:before="6"/>
              <w:jc w:val="left"/>
              <w:rPr>
                <w:rFonts w:asciiTheme="minorHAnsi" w:hAnsiTheme="minorHAnsi" w:cstheme="minorHAnsi"/>
                <w:lang w:val="eu-ES"/>
              </w:rPr>
            </w:pPr>
          </w:p>
          <w:p w14:paraId="51500208" w14:textId="77777777" w:rsidR="004C4CFD" w:rsidRPr="003C06A9" w:rsidRDefault="004C4CFD" w:rsidP="006B74B0">
            <w:pPr>
              <w:pStyle w:val="TableParagraph"/>
              <w:ind w:left="-105" w:right="109"/>
              <w:rPr>
                <w:rFonts w:asciiTheme="minorHAnsi" w:hAnsiTheme="minorHAnsi" w:cstheme="minorHAnsi"/>
                <w:lang w:val="eu-ES"/>
              </w:rPr>
            </w:pPr>
            <w:r w:rsidRPr="003C06A9">
              <w:rPr>
                <w:rFonts w:asciiTheme="minorHAnsi" w:hAnsiTheme="minorHAnsi" w:cstheme="minorHAnsi"/>
                <w:lang w:val="eu-ES"/>
              </w:rPr>
              <w:t>A)- Aurkeztutako HJPEk ez du konponbiderik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ematen</w:t>
            </w:r>
            <w:r w:rsidRPr="003C06A9">
              <w:rPr>
                <w:rFonts w:asciiTheme="minorHAnsi" w:hAnsiTheme="minorHAnsi" w:cstheme="minorHAnsi"/>
                <w:spacing w:val="15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"Bidasoa</w:t>
            </w:r>
            <w:r w:rsidRPr="003C06A9">
              <w:rPr>
                <w:rFonts w:asciiTheme="minorHAnsi" w:hAnsiTheme="minorHAnsi" w:cstheme="minorHAnsi"/>
                <w:spacing w:val="15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ibaia</w:t>
            </w:r>
            <w:r w:rsidRPr="003C06A9">
              <w:rPr>
                <w:rFonts w:asciiTheme="minorHAnsi" w:hAnsiTheme="minorHAnsi" w:cstheme="minorHAnsi"/>
                <w:spacing w:val="16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eta</w:t>
            </w:r>
            <w:r w:rsidRPr="003C06A9">
              <w:rPr>
                <w:rFonts w:asciiTheme="minorHAnsi" w:hAnsiTheme="minorHAnsi" w:cstheme="minorHAnsi"/>
                <w:spacing w:val="16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errekak</w:t>
            </w:r>
            <w:r w:rsidRPr="003C06A9">
              <w:rPr>
                <w:rFonts w:asciiTheme="minorHAnsi" w:hAnsiTheme="minorHAnsi" w:cstheme="minorHAnsi"/>
                <w:spacing w:val="15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Legasako</w:t>
            </w:r>
          </w:p>
          <w:p w14:paraId="056AC4E0" w14:textId="77777777" w:rsidR="004C4CFD" w:rsidRPr="003C06A9" w:rsidRDefault="004C4CFD" w:rsidP="006B74B0">
            <w:pPr>
              <w:pStyle w:val="TableParagraph"/>
              <w:spacing w:before="1"/>
              <w:ind w:left="-105" w:right="109"/>
              <w:rPr>
                <w:rFonts w:asciiTheme="minorHAnsi" w:hAnsiTheme="minorHAnsi" w:cstheme="minorHAnsi"/>
                <w:lang w:val="eu-ES"/>
              </w:rPr>
            </w:pPr>
            <w:r w:rsidRPr="003C06A9">
              <w:rPr>
                <w:rFonts w:asciiTheme="minorHAnsi" w:hAnsiTheme="minorHAnsi" w:cstheme="minorHAnsi"/>
                <w:lang w:val="eu-ES"/>
              </w:rPr>
              <w:t>4. poligonoko 9. lurzatiko HJPErako uholdeak</w:t>
            </w:r>
            <w:r w:rsidRPr="003C06A9">
              <w:rPr>
                <w:rFonts w:asciiTheme="minorHAnsi" w:hAnsiTheme="minorHAnsi" w:cstheme="minorHAnsi"/>
                <w:spacing w:val="-47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izateko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arriskuari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buruzko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azterlanean"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ezartzen</w:t>
            </w:r>
            <w:r w:rsidRPr="003C06A9">
              <w:rPr>
                <w:rFonts w:asciiTheme="minorHAnsi" w:hAnsiTheme="minorHAnsi" w:cstheme="minorHAnsi"/>
                <w:spacing w:val="-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den arazoari.</w:t>
            </w:r>
          </w:p>
          <w:p w14:paraId="6C0F824A" w14:textId="77777777" w:rsidR="004C4CFD" w:rsidRPr="003C06A9" w:rsidRDefault="004C4CFD" w:rsidP="004C4CFD">
            <w:pPr>
              <w:pStyle w:val="TableParagraph"/>
              <w:spacing w:before="6"/>
              <w:jc w:val="left"/>
              <w:rPr>
                <w:rFonts w:asciiTheme="minorHAnsi" w:hAnsiTheme="minorHAnsi" w:cstheme="minorHAnsi"/>
                <w:lang w:val="eu-ES"/>
              </w:rPr>
            </w:pPr>
          </w:p>
          <w:p w14:paraId="2A064493" w14:textId="77777777" w:rsidR="004C4CFD" w:rsidRPr="003C06A9" w:rsidRDefault="004C4CFD" w:rsidP="006B74B0">
            <w:pPr>
              <w:pStyle w:val="TableParagraph"/>
              <w:ind w:left="-105" w:right="109"/>
              <w:rPr>
                <w:rFonts w:asciiTheme="minorHAnsi" w:hAnsiTheme="minorHAnsi" w:cstheme="minorHAnsi"/>
                <w:lang w:val="eu-ES"/>
              </w:rPr>
            </w:pPr>
            <w:r w:rsidRPr="003C06A9">
              <w:rPr>
                <w:rFonts w:asciiTheme="minorHAnsi" w:hAnsiTheme="minorHAnsi" w:cstheme="minorHAnsi"/>
                <w:lang w:val="eu-ES"/>
              </w:rPr>
              <w:t>Urak isurtzen dituzten Kaztango eta Beortegi</w:t>
            </w:r>
            <w:r w:rsidRPr="003C06A9">
              <w:rPr>
                <w:rFonts w:asciiTheme="minorHAnsi" w:hAnsiTheme="minorHAnsi" w:cstheme="minorHAnsi"/>
                <w:spacing w:val="-47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erreketako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drainatze-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eta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saneamendu-</w:t>
            </w:r>
            <w:r w:rsidRPr="003C06A9">
              <w:rPr>
                <w:rFonts w:asciiTheme="minorHAnsi" w:hAnsiTheme="minorHAnsi" w:cstheme="minorHAnsi"/>
                <w:spacing w:val="-47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sareko hodien edukiera ez da nahikoa, eta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uholde-arazoak eragiten dituzte Legasako 4.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poligonoko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9.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lurzatian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eta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inguruko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beste</w:t>
            </w:r>
            <w:r w:rsidRPr="003C06A9">
              <w:rPr>
                <w:rFonts w:asciiTheme="minorHAnsi" w:hAnsiTheme="minorHAnsi" w:cstheme="minorHAnsi"/>
                <w:spacing w:val="-47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batzuetan.</w:t>
            </w:r>
          </w:p>
          <w:p w14:paraId="4D818043" w14:textId="77777777" w:rsidR="004C4CFD" w:rsidRPr="003C06A9" w:rsidRDefault="004C4CFD" w:rsidP="004C4CFD">
            <w:pPr>
              <w:pStyle w:val="TableParagraph"/>
              <w:jc w:val="left"/>
              <w:rPr>
                <w:rFonts w:asciiTheme="minorHAnsi" w:hAnsiTheme="minorHAnsi" w:cstheme="minorHAnsi"/>
                <w:lang w:val="eu-ES"/>
              </w:rPr>
            </w:pPr>
          </w:p>
          <w:p w14:paraId="7C226167" w14:textId="77777777" w:rsidR="004C4CFD" w:rsidRPr="003C06A9" w:rsidRDefault="004C4CFD" w:rsidP="004C4CFD">
            <w:pPr>
              <w:pStyle w:val="TableParagraph"/>
              <w:jc w:val="left"/>
              <w:rPr>
                <w:rFonts w:asciiTheme="minorHAnsi" w:hAnsiTheme="minorHAnsi" w:cstheme="minorHAnsi"/>
                <w:lang w:val="eu-ES"/>
              </w:rPr>
            </w:pPr>
          </w:p>
          <w:p w14:paraId="4DFFAF2B" w14:textId="77777777" w:rsidR="004C4CFD" w:rsidRPr="003C06A9" w:rsidRDefault="004C4CFD" w:rsidP="006B74B0">
            <w:pPr>
              <w:pStyle w:val="TableParagraph"/>
              <w:ind w:left="-105" w:right="108"/>
              <w:rPr>
                <w:rFonts w:asciiTheme="minorHAnsi" w:hAnsiTheme="minorHAnsi" w:cstheme="minorHAnsi"/>
                <w:lang w:val="eu-ES"/>
              </w:rPr>
            </w:pPr>
            <w:r w:rsidRPr="003C06A9">
              <w:rPr>
                <w:rFonts w:asciiTheme="minorHAnsi" w:hAnsiTheme="minorHAnsi" w:cstheme="minorHAnsi"/>
                <w:lang w:val="eu-ES"/>
              </w:rPr>
              <w:t>Hasierako onespenerako orain aurkeztutako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HJPEren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parte-hartze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fasean,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Legasako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zenbait bizilagunek eta Udalak sustatzaileari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arazo</w:t>
            </w:r>
            <w:r w:rsidRPr="003C06A9">
              <w:rPr>
                <w:rFonts w:asciiTheme="minorHAnsi" w:hAnsiTheme="minorHAnsi" w:cstheme="minorHAnsi"/>
                <w:spacing w:val="-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hori</w:t>
            </w:r>
            <w:r w:rsidRPr="003C06A9">
              <w:rPr>
                <w:rFonts w:asciiTheme="minorHAnsi" w:hAnsiTheme="minorHAnsi" w:cstheme="minorHAnsi"/>
                <w:spacing w:val="-2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konpontzeko</w:t>
            </w:r>
            <w:r w:rsidRPr="003C06A9">
              <w:rPr>
                <w:rFonts w:asciiTheme="minorHAnsi" w:hAnsiTheme="minorHAnsi" w:cstheme="minorHAnsi"/>
                <w:spacing w:val="-2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eskatu</w:t>
            </w:r>
            <w:r w:rsidRPr="003C06A9">
              <w:rPr>
                <w:rFonts w:asciiTheme="minorHAnsi" w:hAnsiTheme="minorHAnsi" w:cstheme="minorHAnsi"/>
                <w:spacing w:val="-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zioten.</w:t>
            </w:r>
          </w:p>
          <w:p w14:paraId="64EFDD1C" w14:textId="77777777" w:rsidR="004C4CFD" w:rsidRPr="003C06A9" w:rsidRDefault="004C4CFD" w:rsidP="004C4CFD">
            <w:pPr>
              <w:pStyle w:val="TableParagraph"/>
              <w:jc w:val="left"/>
              <w:rPr>
                <w:rFonts w:asciiTheme="minorHAnsi" w:hAnsiTheme="minorHAnsi" w:cstheme="minorHAnsi"/>
                <w:lang w:val="eu-ES"/>
              </w:rPr>
            </w:pPr>
          </w:p>
          <w:p w14:paraId="709050BD" w14:textId="77777777" w:rsidR="003C06A9" w:rsidRDefault="003C06A9" w:rsidP="006B74B0">
            <w:pPr>
              <w:ind w:left="-105"/>
              <w:jc w:val="both"/>
              <w:rPr>
                <w:rFonts w:cstheme="minorHAnsi"/>
                <w:lang w:val="eu-ES"/>
              </w:rPr>
            </w:pPr>
          </w:p>
          <w:p w14:paraId="53520E3D" w14:textId="3A4E7FF9" w:rsidR="004C4CFD" w:rsidRPr="003C06A9" w:rsidRDefault="004C4CFD" w:rsidP="006B74B0">
            <w:pPr>
              <w:ind w:left="-105"/>
              <w:jc w:val="both"/>
              <w:rPr>
                <w:rFonts w:cstheme="minorHAnsi"/>
                <w:lang w:val="eu-ES"/>
              </w:rPr>
            </w:pPr>
            <w:r w:rsidRPr="003C06A9">
              <w:rPr>
                <w:rFonts w:cstheme="minorHAnsi"/>
                <w:lang w:val="eu-ES"/>
              </w:rPr>
              <w:t>Aldiz,</w:t>
            </w:r>
            <w:r w:rsidRPr="003C06A9">
              <w:rPr>
                <w:rFonts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cstheme="minorHAnsi"/>
                <w:lang w:val="eu-ES"/>
              </w:rPr>
              <w:t>aurkeztutako</w:t>
            </w:r>
            <w:r w:rsidRPr="003C06A9">
              <w:rPr>
                <w:rFonts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cstheme="minorHAnsi"/>
                <w:lang w:val="eu-ES"/>
              </w:rPr>
              <w:t>HJPEren</w:t>
            </w:r>
            <w:r w:rsidRPr="003C06A9">
              <w:rPr>
                <w:rFonts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cstheme="minorHAnsi"/>
                <w:lang w:val="eu-ES"/>
              </w:rPr>
              <w:t>bizitegitarako</w:t>
            </w:r>
            <w:r w:rsidRPr="003C06A9">
              <w:rPr>
                <w:rFonts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cstheme="minorHAnsi"/>
                <w:lang w:val="eu-ES"/>
              </w:rPr>
              <w:t>erabilera</w:t>
            </w:r>
            <w:r w:rsidRPr="003C06A9">
              <w:rPr>
                <w:rFonts w:cstheme="minorHAnsi"/>
                <w:spacing w:val="14"/>
                <w:lang w:val="eu-ES"/>
              </w:rPr>
              <w:t xml:space="preserve"> </w:t>
            </w:r>
            <w:r w:rsidRPr="003C06A9">
              <w:rPr>
                <w:rFonts w:cstheme="minorHAnsi"/>
                <w:lang w:val="eu-ES"/>
              </w:rPr>
              <w:t>berriak</w:t>
            </w:r>
            <w:r w:rsidRPr="003C06A9">
              <w:rPr>
                <w:rFonts w:cstheme="minorHAnsi"/>
                <w:spacing w:val="11"/>
                <w:lang w:val="eu-ES"/>
              </w:rPr>
              <w:t xml:space="preserve"> </w:t>
            </w:r>
            <w:r w:rsidRPr="003C06A9">
              <w:rPr>
                <w:rFonts w:cstheme="minorHAnsi"/>
                <w:lang w:val="eu-ES"/>
              </w:rPr>
              <w:t>planteatzen</w:t>
            </w:r>
            <w:r w:rsidRPr="003C06A9">
              <w:rPr>
                <w:rFonts w:cstheme="minorHAnsi"/>
                <w:spacing w:val="12"/>
                <w:lang w:val="eu-ES"/>
              </w:rPr>
              <w:t xml:space="preserve"> </w:t>
            </w:r>
            <w:r w:rsidRPr="003C06A9">
              <w:rPr>
                <w:rFonts w:cstheme="minorHAnsi"/>
                <w:lang w:val="eu-ES"/>
              </w:rPr>
              <w:t>duen</w:t>
            </w:r>
            <w:r w:rsidRPr="003C06A9">
              <w:rPr>
                <w:rFonts w:cstheme="minorHAnsi"/>
                <w:spacing w:val="12"/>
                <w:lang w:val="eu-ES"/>
              </w:rPr>
              <w:t xml:space="preserve"> </w:t>
            </w:r>
            <w:r w:rsidRPr="003C06A9">
              <w:rPr>
                <w:rFonts w:cstheme="minorHAnsi"/>
                <w:lang w:val="eu-ES"/>
              </w:rPr>
              <w:t>irtenbide.</w:t>
            </w:r>
          </w:p>
          <w:p w14:paraId="60403460" w14:textId="77777777" w:rsidR="004C4CFD" w:rsidRPr="003C06A9" w:rsidRDefault="004C4CFD" w:rsidP="006B74B0">
            <w:pPr>
              <w:pStyle w:val="Textoindependiente"/>
              <w:spacing w:before="4"/>
              <w:ind w:left="-105"/>
              <w:jc w:val="both"/>
              <w:rPr>
                <w:rFonts w:asciiTheme="minorHAnsi" w:hAnsiTheme="minorHAnsi" w:cstheme="minorHAnsi"/>
                <w:lang w:val="eu-ES"/>
              </w:rPr>
            </w:pPr>
            <w:r w:rsidRPr="003C06A9">
              <w:rPr>
                <w:rFonts w:asciiTheme="minorHAnsi" w:hAnsiTheme="minorHAnsi" w:cstheme="minorHAnsi"/>
                <w:lang w:val="eu-ES"/>
              </w:rPr>
              <w:t>bakarra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eraikuntzaren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kota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igotzea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da,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uholde</w:t>
            </w:r>
            <w:r w:rsidRPr="003C06A9">
              <w:rPr>
                <w:rFonts w:asciiTheme="minorHAnsi" w:hAnsiTheme="minorHAnsi" w:cstheme="minorHAnsi"/>
                <w:spacing w:val="-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arriskua</w:t>
            </w:r>
            <w:r w:rsidRPr="003C06A9">
              <w:rPr>
                <w:rFonts w:asciiTheme="minorHAnsi" w:hAnsiTheme="minorHAnsi" w:cstheme="minorHAnsi"/>
                <w:spacing w:val="-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konpondu gabe.</w:t>
            </w:r>
          </w:p>
          <w:p w14:paraId="1A2626A3" w14:textId="77777777" w:rsidR="004C4CFD" w:rsidRPr="003C06A9" w:rsidRDefault="004C4CFD" w:rsidP="004C4CFD">
            <w:pPr>
              <w:pStyle w:val="Textoindependiente"/>
              <w:rPr>
                <w:rFonts w:asciiTheme="minorHAnsi" w:hAnsiTheme="minorHAnsi" w:cstheme="minorHAnsi"/>
                <w:lang w:val="eu-ES"/>
              </w:rPr>
            </w:pPr>
          </w:p>
          <w:p w14:paraId="44A4F3F0" w14:textId="77777777" w:rsidR="004C4CFD" w:rsidRPr="003C06A9" w:rsidRDefault="004C4CFD" w:rsidP="004C4CFD">
            <w:pPr>
              <w:pStyle w:val="Textoindependiente"/>
              <w:spacing w:before="1"/>
              <w:rPr>
                <w:rFonts w:asciiTheme="minorHAnsi" w:hAnsiTheme="minorHAnsi" w:cstheme="minorHAnsi"/>
                <w:lang w:val="eu-ES"/>
              </w:rPr>
            </w:pPr>
          </w:p>
          <w:p w14:paraId="072F04EC" w14:textId="77777777" w:rsidR="004C4CFD" w:rsidRPr="003C06A9" w:rsidRDefault="004C4CFD" w:rsidP="006B74B0">
            <w:pPr>
              <w:pStyle w:val="Textoindependiente"/>
              <w:spacing w:before="1"/>
              <w:ind w:left="-105"/>
              <w:jc w:val="both"/>
              <w:rPr>
                <w:rFonts w:asciiTheme="minorHAnsi" w:hAnsiTheme="minorHAnsi" w:cstheme="minorHAnsi"/>
                <w:lang w:val="eu-ES"/>
              </w:rPr>
            </w:pPr>
            <w:r w:rsidRPr="003C06A9">
              <w:rPr>
                <w:rFonts w:asciiTheme="minorHAnsi" w:hAnsiTheme="minorHAnsi" w:cstheme="minorHAnsi"/>
                <w:lang w:val="eu-ES"/>
              </w:rPr>
              <w:t>Horregatik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guztiagatik,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eta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kontuan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izanik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Udalak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interes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orokorraz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arduratu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behar</w:t>
            </w:r>
            <w:r w:rsidRPr="003C06A9">
              <w:rPr>
                <w:rFonts w:asciiTheme="minorHAnsi" w:hAnsiTheme="minorHAnsi" w:cstheme="minorHAnsi"/>
                <w:spacing w:val="-47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duela,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aurkeztutako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HJPEren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onespena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ukatzen</w:t>
            </w:r>
            <w:r w:rsidRPr="003C06A9">
              <w:rPr>
                <w:rFonts w:asciiTheme="minorHAnsi" w:hAnsiTheme="minorHAnsi" w:cstheme="minorHAnsi"/>
                <w:spacing w:val="-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da.</w:t>
            </w:r>
          </w:p>
          <w:p w14:paraId="31DC9732" w14:textId="77777777" w:rsidR="004C4CFD" w:rsidRPr="003C06A9" w:rsidRDefault="004C4CFD" w:rsidP="004C4CFD">
            <w:pPr>
              <w:pStyle w:val="Textoindependiente"/>
              <w:spacing w:before="3"/>
              <w:rPr>
                <w:rFonts w:asciiTheme="minorHAnsi" w:hAnsiTheme="minorHAnsi" w:cstheme="minorHAnsi"/>
                <w:lang w:val="eu-ES"/>
              </w:rPr>
            </w:pPr>
          </w:p>
          <w:p w14:paraId="76A11B3F" w14:textId="77777777" w:rsidR="004C4CFD" w:rsidRPr="003C06A9" w:rsidRDefault="004C4CFD" w:rsidP="004C4CFD">
            <w:pPr>
              <w:pStyle w:val="Textoindependiente"/>
              <w:ind w:right="1"/>
              <w:jc w:val="both"/>
              <w:rPr>
                <w:rFonts w:asciiTheme="minorHAnsi" w:hAnsiTheme="minorHAnsi" w:cstheme="minorHAnsi"/>
                <w:lang w:val="eu-ES"/>
              </w:rPr>
            </w:pPr>
            <w:r w:rsidRPr="003C06A9">
              <w:rPr>
                <w:rFonts w:asciiTheme="minorHAnsi" w:hAnsiTheme="minorHAnsi" w:cstheme="minorHAnsi"/>
                <w:lang w:val="eu-ES"/>
              </w:rPr>
              <w:t>B). Bertizaranako hirigintza planean ez zen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lastRenderedPageBreak/>
              <w:t>aurreikusten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bizitegitarako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erabilerarekin</w:t>
            </w:r>
            <w:r w:rsidRPr="003C06A9">
              <w:rPr>
                <w:rFonts w:asciiTheme="minorHAnsi" w:hAnsiTheme="minorHAnsi" w:cstheme="minorHAnsi"/>
                <w:spacing w:val="-47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eraikitzea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4.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poligonoko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9.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lurzatian.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Horregatik aurkeztu da HJPE, eta Udalaren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eskumena</w:t>
            </w:r>
            <w:r w:rsidRPr="003C06A9">
              <w:rPr>
                <w:rFonts w:asciiTheme="minorHAnsi" w:hAnsiTheme="minorHAnsi" w:cstheme="minorHAnsi"/>
                <w:spacing w:val="-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da hura</w:t>
            </w:r>
            <w:r w:rsidRPr="003C06A9">
              <w:rPr>
                <w:rFonts w:asciiTheme="minorHAnsi" w:hAnsiTheme="minorHAnsi" w:cstheme="minorHAnsi"/>
                <w:spacing w:val="-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onestea.</w:t>
            </w:r>
          </w:p>
          <w:p w14:paraId="1D9F4809" w14:textId="77777777" w:rsidR="004C4CFD" w:rsidRPr="003C06A9" w:rsidRDefault="004C4CFD" w:rsidP="004C4CFD">
            <w:pPr>
              <w:pStyle w:val="Textoindependiente"/>
              <w:rPr>
                <w:rFonts w:asciiTheme="minorHAnsi" w:hAnsiTheme="minorHAnsi" w:cstheme="minorHAnsi"/>
                <w:lang w:val="eu-ES"/>
              </w:rPr>
            </w:pPr>
          </w:p>
          <w:p w14:paraId="17829237" w14:textId="77777777" w:rsidR="004C4CFD" w:rsidRPr="003C06A9" w:rsidRDefault="004C4CFD" w:rsidP="004C4CFD">
            <w:pPr>
              <w:pStyle w:val="Textoindependiente"/>
              <w:ind w:left="37" w:right="1"/>
              <w:jc w:val="both"/>
              <w:rPr>
                <w:rFonts w:asciiTheme="minorHAnsi" w:hAnsiTheme="minorHAnsi" w:cstheme="minorHAnsi"/>
                <w:lang w:val="eu-ES"/>
              </w:rPr>
            </w:pPr>
            <w:r w:rsidRPr="003C06A9">
              <w:rPr>
                <w:rFonts w:asciiTheme="minorHAnsi" w:hAnsiTheme="minorHAnsi" w:cstheme="minorHAnsi"/>
                <w:lang w:val="eu-ES"/>
              </w:rPr>
              <w:t>Kontuan harturik planak UE-L5 unitatean 16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etxebizitza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eraikitzea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aurreikusten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duela,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Udalak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ulertzen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du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etxebizitza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beharrak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betetzen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direla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eta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ez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dela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beharrezkoa</w:t>
            </w:r>
            <w:r w:rsidRPr="003C06A9">
              <w:rPr>
                <w:rFonts w:asciiTheme="minorHAnsi" w:hAnsiTheme="minorHAnsi" w:cstheme="minorHAnsi"/>
                <w:spacing w:val="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horiek</w:t>
            </w:r>
            <w:r w:rsidRPr="003C06A9">
              <w:rPr>
                <w:rFonts w:asciiTheme="minorHAnsi" w:hAnsiTheme="minorHAnsi" w:cstheme="minorHAnsi"/>
                <w:spacing w:val="-2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handitzea.</w:t>
            </w:r>
          </w:p>
          <w:p w14:paraId="1DFE305F" w14:textId="77777777" w:rsidR="00210D5C" w:rsidRPr="003C06A9" w:rsidRDefault="00210D5C" w:rsidP="004C4CFD">
            <w:pPr>
              <w:pStyle w:val="Textoindependiente"/>
              <w:ind w:left="37" w:right="1"/>
              <w:jc w:val="both"/>
              <w:rPr>
                <w:rFonts w:asciiTheme="minorHAnsi" w:hAnsiTheme="minorHAnsi" w:cstheme="minorHAnsi"/>
                <w:lang w:val="eu-ES"/>
              </w:rPr>
            </w:pPr>
          </w:p>
          <w:p w14:paraId="2C18EC27" w14:textId="77777777" w:rsidR="004C4CFD" w:rsidRPr="003C06A9" w:rsidRDefault="004C4CFD" w:rsidP="00210D5C">
            <w:pPr>
              <w:pStyle w:val="Textoindependiente"/>
              <w:spacing w:before="56"/>
              <w:ind w:left="37" w:right="-6"/>
              <w:jc w:val="both"/>
              <w:rPr>
                <w:rFonts w:asciiTheme="minorHAnsi" w:hAnsiTheme="minorHAnsi" w:cstheme="minorHAnsi"/>
                <w:lang w:val="eu-ES"/>
              </w:rPr>
            </w:pPr>
            <w:r w:rsidRPr="003C06A9">
              <w:rPr>
                <w:rFonts w:asciiTheme="minorHAnsi" w:hAnsiTheme="minorHAnsi" w:cstheme="minorHAnsi"/>
                <w:b/>
                <w:lang w:val="eu-ES"/>
              </w:rPr>
              <w:t>2</w:t>
            </w:r>
            <w:r w:rsidRPr="003C06A9">
              <w:rPr>
                <w:rFonts w:asciiTheme="minorHAnsi" w:hAnsiTheme="minorHAnsi" w:cstheme="minorHAnsi"/>
                <w:lang w:val="eu-ES"/>
              </w:rPr>
              <w:t>.</w:t>
            </w:r>
            <w:r w:rsidRPr="003C06A9">
              <w:rPr>
                <w:rFonts w:asciiTheme="minorHAnsi" w:hAnsiTheme="minorHAnsi" w:cstheme="minorHAnsi"/>
                <w:spacing w:val="10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Erabaki</w:t>
            </w:r>
            <w:r w:rsidRPr="003C06A9">
              <w:rPr>
                <w:rFonts w:asciiTheme="minorHAnsi" w:hAnsiTheme="minorHAnsi" w:cstheme="minorHAnsi"/>
                <w:spacing w:val="12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honen</w:t>
            </w:r>
            <w:r w:rsidRPr="003C06A9">
              <w:rPr>
                <w:rFonts w:asciiTheme="minorHAnsi" w:hAnsiTheme="minorHAnsi" w:cstheme="minorHAnsi"/>
                <w:spacing w:val="1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berri</w:t>
            </w:r>
            <w:r w:rsidRPr="003C06A9">
              <w:rPr>
                <w:rFonts w:asciiTheme="minorHAnsi" w:hAnsiTheme="minorHAnsi" w:cstheme="minorHAnsi"/>
                <w:spacing w:val="1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ematea</w:t>
            </w:r>
            <w:r w:rsidRPr="003C06A9">
              <w:rPr>
                <w:rFonts w:asciiTheme="minorHAnsi" w:hAnsiTheme="minorHAnsi" w:cstheme="minorHAnsi"/>
                <w:spacing w:val="1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interesdunari</w:t>
            </w:r>
            <w:r w:rsidRPr="003C06A9">
              <w:rPr>
                <w:rFonts w:asciiTheme="minorHAnsi" w:hAnsiTheme="minorHAnsi" w:cstheme="minorHAnsi"/>
                <w:spacing w:val="-47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eta</w:t>
            </w:r>
            <w:r w:rsidRPr="003C06A9">
              <w:rPr>
                <w:rFonts w:asciiTheme="minorHAnsi" w:hAnsiTheme="minorHAnsi" w:cstheme="minorHAnsi"/>
                <w:spacing w:val="-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Legasako</w:t>
            </w:r>
            <w:r w:rsidRPr="003C06A9">
              <w:rPr>
                <w:rFonts w:asciiTheme="minorHAnsi" w:hAnsiTheme="minorHAnsi" w:cstheme="minorHAnsi"/>
                <w:spacing w:val="-1"/>
                <w:lang w:val="eu-ES"/>
              </w:rPr>
              <w:t xml:space="preserve"> </w:t>
            </w:r>
            <w:r w:rsidRPr="003C06A9">
              <w:rPr>
                <w:rFonts w:asciiTheme="minorHAnsi" w:hAnsiTheme="minorHAnsi" w:cstheme="minorHAnsi"/>
                <w:lang w:val="eu-ES"/>
              </w:rPr>
              <w:t>Kontzejuari.</w:t>
            </w:r>
          </w:p>
          <w:p w14:paraId="0861D444" w14:textId="77777777" w:rsidR="004C4CFD" w:rsidRPr="003C06A9" w:rsidRDefault="004C4CFD" w:rsidP="004C4CFD">
            <w:pPr>
              <w:pStyle w:val="Textoindependiente"/>
              <w:ind w:left="1251" w:right="1"/>
              <w:jc w:val="both"/>
              <w:rPr>
                <w:rFonts w:asciiTheme="minorHAnsi" w:hAnsiTheme="minorHAnsi" w:cstheme="minorHAnsi"/>
                <w:lang w:val="eu-ES"/>
              </w:rPr>
            </w:pPr>
          </w:p>
          <w:p w14:paraId="5F83D99D" w14:textId="77777777" w:rsidR="004C4CFD" w:rsidRPr="003C06A9" w:rsidRDefault="004C4CFD" w:rsidP="004C4CFD">
            <w:pPr>
              <w:ind w:left="179"/>
              <w:jc w:val="both"/>
              <w:rPr>
                <w:rFonts w:cstheme="minorHAnsi"/>
                <w:lang w:val="eu-ES"/>
              </w:rPr>
            </w:pPr>
          </w:p>
          <w:p w14:paraId="5BD2A747" w14:textId="03F85DD0" w:rsidR="008E3BBA" w:rsidRPr="003C06A9" w:rsidRDefault="003C06A9" w:rsidP="008E3BBA">
            <w:pPr>
              <w:jc w:val="both"/>
              <w:rPr>
                <w:rFonts w:cstheme="minorHAnsi"/>
                <w:lang w:val="eu-ES"/>
              </w:rPr>
            </w:pPr>
            <w:r w:rsidRPr="003C06A9">
              <w:rPr>
                <w:rFonts w:cstheme="minorHAnsi"/>
                <w:b/>
                <w:lang w:val="eu-ES"/>
              </w:rPr>
              <w:t>3. Legasako UE-L1, UE-L4 eta UE-L5 exekuzio unitateen gaineko HJPE. Hasierako onespena.</w:t>
            </w:r>
          </w:p>
          <w:p w14:paraId="78963E77" w14:textId="77777777" w:rsidR="00AE73FE" w:rsidRPr="003C06A9" w:rsidRDefault="00AE73FE" w:rsidP="009367B2">
            <w:pPr>
              <w:jc w:val="both"/>
              <w:rPr>
                <w:rFonts w:cstheme="minorHAnsi"/>
                <w:lang w:val="eu-ES"/>
              </w:rPr>
            </w:pPr>
          </w:p>
          <w:p w14:paraId="0872BB17" w14:textId="34802012" w:rsidR="003C06A9" w:rsidRPr="003C06A9" w:rsidRDefault="003C06A9" w:rsidP="009367B2">
            <w:pPr>
              <w:jc w:val="both"/>
              <w:rPr>
                <w:rFonts w:cstheme="minorHAnsi"/>
                <w:lang w:val="eu-ES"/>
              </w:rPr>
            </w:pPr>
            <w:r w:rsidRPr="003C06A9">
              <w:rPr>
                <w:rFonts w:cstheme="minorHAnsi"/>
                <w:lang w:val="eu-ES"/>
              </w:rPr>
              <w:t>Herritarren parte hartzeko prozesua amaituta, Hiri Ekintzako Plan Berezia (HJP) aurkeztu da, hasiera batean onesteko, honako hauei buruzkoa: UE-L1 (4. poligonoko 102., 436., 437. eta 443. lurzatiak), SG-L1 sistema orokorra sortzea eta UE-L4 egikaritze-unitateak aldatzea (10., 11., 13. 16. 18, 19, 102, 437 lurzatiak eta 4. poligonoko oinezkoentzako bidea) eta UE-L5 (4. poligonoko 2., 10., 19., 102., 326. eta 327. lurzatiak), Bertizaranako Udalak sustatua, helburu hauekin:</w:t>
            </w:r>
          </w:p>
          <w:p w14:paraId="42159A27" w14:textId="77777777" w:rsidR="003C06A9" w:rsidRPr="003C06A9" w:rsidRDefault="003C06A9" w:rsidP="009367B2">
            <w:pPr>
              <w:jc w:val="both"/>
              <w:rPr>
                <w:rFonts w:cstheme="minorHAnsi"/>
                <w:lang w:val="eu-ES"/>
              </w:rPr>
            </w:pPr>
          </w:p>
          <w:p w14:paraId="12C647FB" w14:textId="77777777" w:rsidR="00EB5F30" w:rsidRPr="003C06A9" w:rsidRDefault="00EB5F30" w:rsidP="008E3BBA">
            <w:pPr>
              <w:jc w:val="both"/>
              <w:rPr>
                <w:rFonts w:cstheme="minorHAnsi"/>
                <w:lang w:val="eu-ES"/>
              </w:rPr>
            </w:pPr>
          </w:p>
          <w:p w14:paraId="27D65BD7" w14:textId="77777777" w:rsidR="003C06A9" w:rsidRPr="003C06A9" w:rsidRDefault="003C06A9" w:rsidP="003C06A9">
            <w:pPr>
              <w:jc w:val="both"/>
              <w:rPr>
                <w:rFonts w:cstheme="minorHAnsi"/>
                <w:lang w:val="eu-ES"/>
              </w:rPr>
            </w:pPr>
            <w:r w:rsidRPr="003C06A9">
              <w:rPr>
                <w:rFonts w:cstheme="minorHAnsi"/>
                <w:lang w:val="eu-ES"/>
              </w:rPr>
              <w:t>A) Sistema Orokor berri bat sortzea (SG-L1), besteak beste, herriaren erdigunean ibilgailuen zirkulazioa saihesteko. Sistema orokor horrek berak balio du kamioien aparkalekua handitzeko, autobus geltoki berria egiteko eta aldirietako aparkalekua egiteko.</w:t>
            </w:r>
          </w:p>
          <w:p w14:paraId="658E1D92" w14:textId="77777777" w:rsidR="003C06A9" w:rsidRPr="003C06A9" w:rsidRDefault="003C06A9" w:rsidP="003C06A9">
            <w:pPr>
              <w:jc w:val="both"/>
              <w:rPr>
                <w:rFonts w:cstheme="minorHAnsi"/>
                <w:lang w:val="eu-ES"/>
              </w:rPr>
            </w:pPr>
            <w:r w:rsidRPr="003C06A9">
              <w:rPr>
                <w:rFonts w:cstheme="minorHAnsi"/>
                <w:lang w:val="eu-ES"/>
              </w:rPr>
              <w:t>B) UE-L1 unitatea kentzea, hura osatzen duten lurrak hiri-lurzoru finkatu bihurtzeko, eta eraikinaren gehieneko lerrokadurak aldatzea.</w:t>
            </w:r>
          </w:p>
          <w:p w14:paraId="7ED731FD" w14:textId="77777777" w:rsidR="003C06A9" w:rsidRPr="003C06A9" w:rsidRDefault="003C06A9" w:rsidP="003C06A9">
            <w:pPr>
              <w:jc w:val="both"/>
              <w:rPr>
                <w:rFonts w:cstheme="minorHAnsi"/>
                <w:lang w:val="eu-ES"/>
              </w:rPr>
            </w:pPr>
            <w:r w:rsidRPr="003C06A9">
              <w:rPr>
                <w:rFonts w:cstheme="minorHAnsi"/>
                <w:lang w:val="eu-ES"/>
              </w:rPr>
              <w:lastRenderedPageBreak/>
              <w:t>C) UE-L4 eta UE-L5 unitateen mugaketa aldatzea, baita unitate horien araudi partikularreko parametroak ere, mugatze-aldaketa horren ondorioz aldatzen badira.</w:t>
            </w:r>
          </w:p>
          <w:p w14:paraId="20A5A129" w14:textId="77777777" w:rsidR="003C06A9" w:rsidRDefault="003C06A9" w:rsidP="003C06A9">
            <w:pPr>
              <w:jc w:val="both"/>
              <w:rPr>
                <w:rFonts w:cstheme="minorHAnsi"/>
                <w:lang w:val="eu-ES"/>
              </w:rPr>
            </w:pPr>
            <w:r w:rsidRPr="003C06A9">
              <w:rPr>
                <w:rFonts w:cstheme="minorHAnsi"/>
                <w:lang w:val="eu-ES"/>
              </w:rPr>
              <w:t>D) UE-L4 unitatearen ekialdean dagoen oinezkoentzako bidearen erabilera publikoko kalifikazioa zuzentzea.</w:t>
            </w:r>
          </w:p>
          <w:p w14:paraId="388D6084" w14:textId="77777777" w:rsidR="003C06A9" w:rsidRPr="003C06A9" w:rsidRDefault="003C06A9" w:rsidP="003C06A9">
            <w:pPr>
              <w:jc w:val="both"/>
              <w:rPr>
                <w:rFonts w:cstheme="minorHAnsi"/>
                <w:lang w:val="eu-ES"/>
              </w:rPr>
            </w:pPr>
          </w:p>
          <w:p w14:paraId="77E905F0" w14:textId="77777777" w:rsidR="003C06A9" w:rsidRPr="003C06A9" w:rsidRDefault="003C06A9" w:rsidP="003C06A9">
            <w:pPr>
              <w:jc w:val="both"/>
              <w:rPr>
                <w:rFonts w:cstheme="minorHAnsi"/>
                <w:b/>
                <w:bCs/>
                <w:lang w:val="eu-ES"/>
              </w:rPr>
            </w:pPr>
            <w:r w:rsidRPr="003C06A9">
              <w:rPr>
                <w:rFonts w:cstheme="minorHAnsi"/>
                <w:b/>
                <w:bCs/>
                <w:lang w:val="eu-ES"/>
              </w:rPr>
              <w:t>Aurkeztutako HJPE ikusita, AHO BATEZ ERABAKI DA:</w:t>
            </w:r>
          </w:p>
          <w:p w14:paraId="07E1DC90" w14:textId="317889D9" w:rsidR="003C06A9" w:rsidRPr="003C06A9" w:rsidRDefault="003C06A9" w:rsidP="008E3BBA">
            <w:pPr>
              <w:jc w:val="both"/>
              <w:rPr>
                <w:rFonts w:cstheme="minorHAnsi"/>
                <w:lang w:val="eu-ES"/>
              </w:rPr>
            </w:pPr>
            <w:r w:rsidRPr="003C06A9">
              <w:rPr>
                <w:rFonts w:cstheme="minorHAnsi"/>
                <w:lang w:val="eu-ES"/>
              </w:rPr>
              <w:t>1. Hasiera batean onestea Bertizaranako Udalak sustatutako HJPE, espedientean dauden baldintzetan.</w:t>
            </w:r>
          </w:p>
          <w:p w14:paraId="3C40FF4C" w14:textId="77777777" w:rsidR="003C06A9" w:rsidRPr="003C06A9" w:rsidRDefault="003C06A9" w:rsidP="008E3BBA">
            <w:pPr>
              <w:jc w:val="both"/>
              <w:rPr>
                <w:rFonts w:cstheme="minorHAnsi"/>
                <w:lang w:val="eu-ES"/>
              </w:rPr>
            </w:pPr>
          </w:p>
          <w:p w14:paraId="78B0F596" w14:textId="77777777" w:rsidR="003C06A9" w:rsidRPr="003C06A9" w:rsidRDefault="003C06A9" w:rsidP="003C06A9">
            <w:pPr>
              <w:jc w:val="both"/>
              <w:rPr>
                <w:rFonts w:eastAsia="Times New Roman" w:cstheme="minorHAnsi"/>
                <w:lang w:val="eu-ES" w:eastAsia="es-ES"/>
              </w:rPr>
            </w:pPr>
            <w:r w:rsidRPr="003C06A9">
              <w:rPr>
                <w:rFonts w:eastAsia="Times New Roman" w:cstheme="minorHAnsi"/>
                <w:lang w:val="eu-ES" w:eastAsia="es-ES"/>
              </w:rPr>
              <w:t>2. Jendaurrean egoteko epea irekitzea, hilabetez, iragarki baten bidez, Udalaren iragarki oholean, Nafarroako Aldizkari Ofizialean eta aldizkari ofizialetan. Halaber, interesdunen eskura egonen da Udal honen egoitza elektronikoan.</w:t>
            </w:r>
          </w:p>
          <w:p w14:paraId="0712D639" w14:textId="77777777" w:rsidR="003C06A9" w:rsidRPr="003C06A9" w:rsidRDefault="003C06A9" w:rsidP="008E3BBA">
            <w:pPr>
              <w:jc w:val="both"/>
              <w:rPr>
                <w:rFonts w:cstheme="minorHAnsi"/>
                <w:lang w:val="eu-ES"/>
              </w:rPr>
            </w:pPr>
          </w:p>
          <w:p w14:paraId="01B98468" w14:textId="77777777" w:rsidR="003C06A9" w:rsidRPr="003C06A9" w:rsidRDefault="003C06A9" w:rsidP="003C06A9">
            <w:pPr>
              <w:jc w:val="both"/>
              <w:rPr>
                <w:rFonts w:eastAsia="Times New Roman" w:cstheme="minorHAnsi"/>
                <w:lang w:val="eu-ES" w:eastAsia="es-ES"/>
              </w:rPr>
            </w:pPr>
            <w:r w:rsidRPr="003C06A9">
              <w:rPr>
                <w:rFonts w:eastAsia="Times New Roman" w:cstheme="minorHAnsi"/>
                <w:lang w:val="eu-ES" w:eastAsia="es-ES"/>
              </w:rPr>
              <w:t>3. Jendaurrean egoteko tramitearen irekiera eta iraupena pertsonalki jakinaraztea Plan Bereziaren eremuko lurren jabeei. Jabetza Erregistroan eta Katastroan jabe gisa agertzen direnei deituko zaie.</w:t>
            </w:r>
          </w:p>
          <w:p w14:paraId="66B67BD5" w14:textId="77777777" w:rsidR="003C06A9" w:rsidRPr="003C06A9" w:rsidRDefault="003C06A9" w:rsidP="008E3BBA">
            <w:pPr>
              <w:jc w:val="both"/>
              <w:rPr>
                <w:rFonts w:cstheme="minorHAnsi"/>
                <w:lang w:val="eu-ES"/>
              </w:rPr>
            </w:pPr>
          </w:p>
          <w:p w14:paraId="3B204EC6" w14:textId="77777777" w:rsidR="003C06A9" w:rsidRPr="003C06A9" w:rsidRDefault="003C06A9" w:rsidP="008E3BBA">
            <w:pPr>
              <w:jc w:val="both"/>
              <w:rPr>
                <w:rFonts w:cstheme="minorHAnsi"/>
                <w:lang w:val="eu-ES"/>
              </w:rPr>
            </w:pPr>
          </w:p>
          <w:p w14:paraId="419E629E" w14:textId="30C58BDD" w:rsidR="003C06A9" w:rsidRPr="003C06A9" w:rsidRDefault="003C06A9" w:rsidP="008E3BBA">
            <w:pPr>
              <w:jc w:val="both"/>
              <w:rPr>
                <w:rFonts w:cstheme="minorHAnsi"/>
                <w:lang w:val="eu-ES"/>
              </w:rPr>
            </w:pPr>
            <w:r w:rsidRPr="003C06A9">
              <w:rPr>
                <w:rFonts w:cstheme="minorHAnsi"/>
                <w:lang w:val="eu-ES"/>
              </w:rPr>
              <w:t>4. Legez aginduzkoak diren interes publikoak kudeatzen dituzten organo eta erakunde administratiboen txostenak, irizpenak edo bestelako erabakiak eskatzea. Horiek Plan Berezia tramitatzeko fase honetan eman beharko dira, berariazko erregulazioan ezarritako epeetan.</w:t>
            </w:r>
          </w:p>
          <w:p w14:paraId="0C96FD62" w14:textId="77777777" w:rsidR="00EB5F30" w:rsidRPr="003C06A9" w:rsidRDefault="00EB5F30" w:rsidP="008E3BBA">
            <w:pPr>
              <w:jc w:val="both"/>
              <w:rPr>
                <w:rFonts w:cstheme="minorHAnsi"/>
                <w:lang w:val="eu-ES"/>
              </w:rPr>
            </w:pPr>
          </w:p>
          <w:p w14:paraId="76981F68" w14:textId="50298BF3" w:rsidR="008E3BBA" w:rsidRPr="003C06A9" w:rsidRDefault="008E3BBA" w:rsidP="008E3BBA">
            <w:pPr>
              <w:jc w:val="both"/>
              <w:rPr>
                <w:rFonts w:cstheme="minorHAnsi"/>
                <w:b/>
                <w:bCs/>
                <w:lang w:val="eu-ES"/>
              </w:rPr>
            </w:pPr>
            <w:r w:rsidRPr="003C06A9">
              <w:rPr>
                <w:rFonts w:cstheme="minorHAnsi"/>
                <w:b/>
                <w:bCs/>
                <w:lang w:val="eu-ES"/>
              </w:rPr>
              <w:t xml:space="preserve">4.- </w:t>
            </w:r>
            <w:r w:rsidR="00636734">
              <w:rPr>
                <w:rFonts w:cstheme="minorHAnsi"/>
                <w:b/>
                <w:bCs/>
                <w:lang w:val="eu-ES"/>
              </w:rPr>
              <w:t>Idatziak eta eskaerak</w:t>
            </w:r>
            <w:r w:rsidRPr="003C06A9">
              <w:rPr>
                <w:rFonts w:cstheme="minorHAnsi"/>
                <w:b/>
                <w:bCs/>
                <w:lang w:val="eu-ES"/>
              </w:rPr>
              <w:t>.</w:t>
            </w:r>
          </w:p>
          <w:p w14:paraId="1C6F3574" w14:textId="77777777" w:rsidR="008E3BBA" w:rsidRPr="003C06A9" w:rsidRDefault="008E3BBA" w:rsidP="008E3BBA">
            <w:pPr>
              <w:jc w:val="both"/>
              <w:rPr>
                <w:rFonts w:cstheme="minorHAnsi"/>
                <w:b/>
                <w:bCs/>
                <w:lang w:val="eu-ES"/>
              </w:rPr>
            </w:pPr>
          </w:p>
          <w:p w14:paraId="6622EBBD" w14:textId="729C8714" w:rsidR="008E3BBA" w:rsidRPr="006D5E2B" w:rsidRDefault="006D5E2B" w:rsidP="008E3BBA">
            <w:pPr>
              <w:tabs>
                <w:tab w:val="left" w:pos="0"/>
              </w:tabs>
              <w:jc w:val="both"/>
              <w:rPr>
                <w:rFonts w:cstheme="minorHAnsi"/>
                <w:bCs/>
                <w:lang w:val="eu-ES"/>
              </w:rPr>
            </w:pPr>
            <w:r w:rsidRPr="006D5E2B">
              <w:rPr>
                <w:bCs/>
              </w:rPr>
              <w:t>2023-E-RC-70</w:t>
            </w:r>
            <w:r w:rsidRPr="006D5E2B">
              <w:rPr>
                <w:bCs/>
                <w:spacing w:val="50"/>
              </w:rPr>
              <w:t xml:space="preserve"> </w:t>
            </w:r>
            <w:r w:rsidRPr="006D5E2B">
              <w:rPr>
                <w:bCs/>
              </w:rPr>
              <w:t>idazkian</w:t>
            </w:r>
            <w:r w:rsidRPr="006D5E2B">
              <w:rPr>
                <w:bCs/>
                <w:spacing w:val="-47"/>
              </w:rPr>
              <w:t xml:space="preserve"> </w:t>
            </w:r>
            <w:r w:rsidRPr="006D5E2B">
              <w:rPr>
                <w:bCs/>
              </w:rPr>
              <w:t>eskatu d</w:t>
            </w:r>
            <w:r>
              <w:rPr>
                <w:bCs/>
              </w:rPr>
              <w:t>a</w:t>
            </w:r>
            <w:r w:rsidRPr="006D5E2B">
              <w:rPr>
                <w:bCs/>
              </w:rPr>
              <w:t xml:space="preserve"> Bertizaranako Udalaren laguntza</w:t>
            </w:r>
            <w:r w:rsidRPr="006D5E2B">
              <w:rPr>
                <w:bCs/>
                <w:spacing w:val="1"/>
              </w:rPr>
              <w:t xml:space="preserve"> </w:t>
            </w:r>
            <w:r w:rsidRPr="006D5E2B">
              <w:rPr>
                <w:bCs/>
              </w:rPr>
              <w:t>ekonomikoa,</w:t>
            </w:r>
            <w:r w:rsidRPr="006D5E2B">
              <w:rPr>
                <w:bCs/>
                <w:spacing w:val="1"/>
              </w:rPr>
              <w:t xml:space="preserve"> </w:t>
            </w:r>
            <w:r w:rsidRPr="006D5E2B">
              <w:rPr>
                <w:bCs/>
              </w:rPr>
              <w:t>ekainean</w:t>
            </w:r>
            <w:r w:rsidRPr="006D5E2B">
              <w:rPr>
                <w:bCs/>
                <w:spacing w:val="1"/>
              </w:rPr>
              <w:t xml:space="preserve"> </w:t>
            </w:r>
            <w:r w:rsidRPr="006D5E2B">
              <w:rPr>
                <w:bCs/>
              </w:rPr>
              <w:t>eta</w:t>
            </w:r>
            <w:r w:rsidRPr="006D5E2B">
              <w:rPr>
                <w:bCs/>
                <w:spacing w:val="1"/>
              </w:rPr>
              <w:t xml:space="preserve"> </w:t>
            </w:r>
            <w:r w:rsidRPr="006D5E2B">
              <w:rPr>
                <w:bCs/>
              </w:rPr>
              <w:t>uztailean</w:t>
            </w:r>
            <w:r w:rsidRPr="006D5E2B">
              <w:rPr>
                <w:bCs/>
                <w:spacing w:val="1"/>
              </w:rPr>
              <w:t xml:space="preserve"> </w:t>
            </w:r>
            <w:r w:rsidRPr="006D5E2B">
              <w:rPr>
                <w:bCs/>
              </w:rPr>
              <w:t>Narbarten</w:t>
            </w:r>
            <w:r w:rsidRPr="006D5E2B">
              <w:rPr>
                <w:bCs/>
                <w:spacing w:val="1"/>
              </w:rPr>
              <w:t xml:space="preserve"> </w:t>
            </w:r>
            <w:r w:rsidRPr="006D5E2B">
              <w:rPr>
                <w:bCs/>
              </w:rPr>
              <w:t>egi</w:t>
            </w:r>
            <w:r>
              <w:rPr>
                <w:bCs/>
              </w:rPr>
              <w:t>n ze</w:t>
            </w:r>
            <w:r w:rsidRPr="006D5E2B">
              <w:rPr>
                <w:bCs/>
              </w:rPr>
              <w:t>n</w:t>
            </w:r>
            <w:r w:rsidRPr="006D5E2B">
              <w:rPr>
                <w:bCs/>
                <w:spacing w:val="1"/>
              </w:rPr>
              <w:t xml:space="preserve"> </w:t>
            </w:r>
            <w:r w:rsidRPr="006D5E2B">
              <w:rPr>
                <w:bCs/>
              </w:rPr>
              <w:t>II.</w:t>
            </w:r>
            <w:r w:rsidRPr="006D5E2B">
              <w:rPr>
                <w:bCs/>
                <w:spacing w:val="1"/>
              </w:rPr>
              <w:t xml:space="preserve"> </w:t>
            </w:r>
            <w:r w:rsidRPr="006D5E2B">
              <w:rPr>
                <w:bCs/>
              </w:rPr>
              <w:t>frontenis</w:t>
            </w:r>
            <w:r w:rsidRPr="006D5E2B">
              <w:rPr>
                <w:bCs/>
                <w:spacing w:val="1"/>
              </w:rPr>
              <w:t xml:space="preserve"> </w:t>
            </w:r>
            <w:r w:rsidRPr="006D5E2B">
              <w:rPr>
                <w:bCs/>
              </w:rPr>
              <w:t>txapelketa antolatzeko.</w:t>
            </w:r>
          </w:p>
          <w:p w14:paraId="29D9B09D" w14:textId="77777777" w:rsidR="006D5E2B" w:rsidRDefault="006D5E2B" w:rsidP="008E3BBA">
            <w:pPr>
              <w:tabs>
                <w:tab w:val="left" w:pos="0"/>
              </w:tabs>
              <w:jc w:val="both"/>
            </w:pPr>
          </w:p>
          <w:p w14:paraId="3D5B9742" w14:textId="77777777" w:rsidR="006D5E2B" w:rsidRDefault="006D5E2B" w:rsidP="008E3BBA">
            <w:pPr>
              <w:tabs>
                <w:tab w:val="left" w:pos="0"/>
              </w:tabs>
              <w:jc w:val="both"/>
            </w:pPr>
          </w:p>
          <w:p w14:paraId="20D907D7" w14:textId="7DC69B5C" w:rsidR="006D5E2B" w:rsidRDefault="006D5E2B" w:rsidP="008E3BBA">
            <w:pPr>
              <w:tabs>
                <w:tab w:val="left" w:pos="0"/>
              </w:tabs>
              <w:jc w:val="both"/>
              <w:rPr>
                <w:b/>
              </w:rPr>
            </w:pPr>
            <w:r>
              <w:t>Eskaera</w:t>
            </w:r>
            <w:r>
              <w:rPr>
                <w:spacing w:val="-3"/>
              </w:rPr>
              <w:t xml:space="preserve"> </w:t>
            </w:r>
            <w:r>
              <w:t>ikusi</w:t>
            </w:r>
            <w:r>
              <w:rPr>
                <w:spacing w:val="-3"/>
              </w:rPr>
              <w:t xml:space="preserve"> </w:t>
            </w:r>
            <w:r>
              <w:t>ondoren,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aho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batez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erabaki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da,</w:t>
            </w:r>
          </w:p>
          <w:p w14:paraId="16F60D9A" w14:textId="77777777" w:rsidR="006D5E2B" w:rsidRDefault="006D5E2B" w:rsidP="008E3BBA">
            <w:pPr>
              <w:tabs>
                <w:tab w:val="left" w:pos="0"/>
              </w:tabs>
              <w:jc w:val="both"/>
              <w:rPr>
                <w:b/>
              </w:rPr>
            </w:pPr>
          </w:p>
          <w:p w14:paraId="5EA0D716" w14:textId="43A6D0DF" w:rsidR="006D5E2B" w:rsidRDefault="006D5E2B" w:rsidP="006D5E2B">
            <w:pPr>
              <w:pStyle w:val="Prrafodelista"/>
              <w:numPr>
                <w:ilvl w:val="0"/>
                <w:numId w:val="6"/>
              </w:numPr>
              <w:tabs>
                <w:tab w:val="left" w:pos="0"/>
              </w:tabs>
              <w:jc w:val="both"/>
            </w:pPr>
            <w:r>
              <w:t>200</w:t>
            </w:r>
            <w:r w:rsidRPr="006D5E2B">
              <w:rPr>
                <w:spacing w:val="32"/>
              </w:rPr>
              <w:t xml:space="preserve"> </w:t>
            </w:r>
            <w:r>
              <w:t>euroko</w:t>
            </w:r>
            <w:r w:rsidRPr="006D5E2B">
              <w:rPr>
                <w:spacing w:val="32"/>
              </w:rPr>
              <w:t xml:space="preserve"> </w:t>
            </w:r>
            <w:r>
              <w:t>diru</w:t>
            </w:r>
            <w:r w:rsidRPr="006D5E2B">
              <w:rPr>
                <w:spacing w:val="33"/>
              </w:rPr>
              <w:t xml:space="preserve"> </w:t>
            </w:r>
            <w:r>
              <w:t>ekarpena</w:t>
            </w:r>
            <w:r w:rsidRPr="006D5E2B">
              <w:rPr>
                <w:spacing w:val="35"/>
              </w:rPr>
              <w:t xml:space="preserve"> </w:t>
            </w:r>
            <w:r>
              <w:t>ematea,</w:t>
            </w:r>
            <w:r w:rsidRPr="006D5E2B">
              <w:rPr>
                <w:spacing w:val="31"/>
              </w:rPr>
              <w:t xml:space="preserve"> </w:t>
            </w:r>
            <w:r>
              <w:t>3340</w:t>
            </w:r>
            <w:r w:rsidRPr="006D5E2B">
              <w:rPr>
                <w:spacing w:val="-46"/>
              </w:rPr>
              <w:t xml:space="preserve"> </w:t>
            </w:r>
            <w:r>
              <w:t>2260901 kontusailaren</w:t>
            </w:r>
            <w:r w:rsidRPr="006D5E2B">
              <w:rPr>
                <w:spacing w:val="3"/>
              </w:rPr>
              <w:t xml:space="preserve"> </w:t>
            </w:r>
            <w:r>
              <w:t>kargura.</w:t>
            </w:r>
          </w:p>
          <w:p w14:paraId="0A0B2587" w14:textId="77777777" w:rsidR="006D5E2B" w:rsidRDefault="006D5E2B" w:rsidP="006D5E2B">
            <w:pPr>
              <w:pStyle w:val="Prrafodelista"/>
              <w:tabs>
                <w:tab w:val="left" w:pos="0"/>
              </w:tabs>
              <w:jc w:val="both"/>
            </w:pPr>
          </w:p>
          <w:p w14:paraId="3A3C8C0C" w14:textId="14C37BAA" w:rsidR="00D951C1" w:rsidRPr="003662CA" w:rsidRDefault="006D5E2B" w:rsidP="00D951C1">
            <w:pPr>
              <w:pStyle w:val="Prrafodelista"/>
              <w:numPr>
                <w:ilvl w:val="0"/>
                <w:numId w:val="6"/>
              </w:numPr>
              <w:tabs>
                <w:tab w:val="left" w:pos="0"/>
              </w:tabs>
              <w:jc w:val="both"/>
              <w:rPr>
                <w:b/>
              </w:rPr>
            </w:pPr>
            <w:r>
              <w:t>Eskatzaileari,</w:t>
            </w:r>
            <w:r>
              <w:rPr>
                <w:spacing w:val="-1"/>
              </w:rPr>
              <w:t xml:space="preserve"> </w:t>
            </w:r>
            <w:r>
              <w:t>erabaki</w:t>
            </w:r>
            <w:r>
              <w:rPr>
                <w:spacing w:val="-3"/>
              </w:rPr>
              <w:t xml:space="preserve"> </w:t>
            </w:r>
            <w:r>
              <w:t>honen</w:t>
            </w:r>
            <w:r>
              <w:rPr>
                <w:spacing w:val="-2"/>
              </w:rPr>
              <w:t xml:space="preserve"> </w:t>
            </w:r>
            <w:r>
              <w:t>berri</w:t>
            </w:r>
            <w:r>
              <w:rPr>
                <w:spacing w:val="-1"/>
              </w:rPr>
              <w:t xml:space="preserve"> </w:t>
            </w:r>
            <w:r>
              <w:t>ematea.</w:t>
            </w:r>
          </w:p>
          <w:p w14:paraId="1FAE18CE" w14:textId="77777777" w:rsidR="009E03F0" w:rsidRDefault="009E03F0" w:rsidP="00D951C1">
            <w:pPr>
              <w:jc w:val="both"/>
              <w:rPr>
                <w:rFonts w:cstheme="minorHAnsi"/>
                <w:lang w:val="eu-ES"/>
              </w:rPr>
            </w:pPr>
          </w:p>
          <w:p w14:paraId="4579BD43" w14:textId="77777777" w:rsidR="009E03F0" w:rsidRPr="009E03F0" w:rsidRDefault="009E03F0" w:rsidP="00D951C1">
            <w:pPr>
              <w:jc w:val="both"/>
              <w:rPr>
                <w:rFonts w:cstheme="minorHAnsi"/>
                <w:b/>
                <w:bCs/>
                <w:lang w:val="eu-ES"/>
              </w:rPr>
            </w:pPr>
          </w:p>
          <w:p w14:paraId="175474FF" w14:textId="77777777" w:rsidR="003662CA" w:rsidRDefault="003662CA" w:rsidP="00D951C1">
            <w:pPr>
              <w:jc w:val="both"/>
              <w:rPr>
                <w:rFonts w:cstheme="minorHAnsi"/>
                <w:b/>
                <w:bCs/>
                <w:lang w:val="eu-ES"/>
              </w:rPr>
            </w:pPr>
          </w:p>
          <w:p w14:paraId="49B3DFDD" w14:textId="32919D83" w:rsidR="009E03F0" w:rsidRDefault="003662CA" w:rsidP="00D951C1">
            <w:pPr>
              <w:jc w:val="both"/>
              <w:rPr>
                <w:rFonts w:cstheme="minorHAnsi"/>
                <w:b/>
                <w:bCs/>
                <w:lang w:val="eu-ES"/>
              </w:rPr>
            </w:pPr>
            <w:r>
              <w:rPr>
                <w:rFonts w:cstheme="minorHAnsi"/>
                <w:b/>
                <w:bCs/>
                <w:lang w:val="eu-ES"/>
              </w:rPr>
              <w:t>5</w:t>
            </w:r>
            <w:r w:rsidR="009E03F0" w:rsidRPr="009E03F0">
              <w:rPr>
                <w:rFonts w:cstheme="minorHAnsi"/>
                <w:b/>
                <w:bCs/>
                <w:lang w:val="eu-ES"/>
              </w:rPr>
              <w:t>.- Albisteak</w:t>
            </w:r>
          </w:p>
          <w:p w14:paraId="33BA6C42" w14:textId="77777777" w:rsidR="006429A9" w:rsidRDefault="006429A9" w:rsidP="00D951C1">
            <w:pPr>
              <w:jc w:val="both"/>
              <w:rPr>
                <w:rFonts w:cstheme="minorHAnsi"/>
                <w:b/>
                <w:bCs/>
                <w:lang w:val="eu-ES"/>
              </w:rPr>
            </w:pPr>
          </w:p>
          <w:p w14:paraId="4E263D0A" w14:textId="77777777" w:rsidR="006429A9" w:rsidRPr="006429A9" w:rsidRDefault="006429A9" w:rsidP="006429A9">
            <w:pPr>
              <w:spacing w:after="0" w:line="240" w:lineRule="auto"/>
              <w:jc w:val="both"/>
              <w:rPr>
                <w:rFonts w:cstheme="minorHAnsi"/>
                <w:lang w:val="eu-ES"/>
              </w:rPr>
            </w:pPr>
            <w:r w:rsidRPr="006429A9">
              <w:rPr>
                <w:rFonts w:cstheme="minorHAnsi"/>
                <w:lang w:val="eu-ES"/>
              </w:rPr>
              <w:t>Administrazio publikoetatik jasotako komunikazio eta jakinarazpen guztien berri ematen da.</w:t>
            </w:r>
          </w:p>
          <w:p w14:paraId="2C0076DC" w14:textId="77777777" w:rsidR="006429A9" w:rsidRPr="006429A9" w:rsidRDefault="006429A9" w:rsidP="006429A9">
            <w:pPr>
              <w:spacing w:after="0" w:line="240" w:lineRule="auto"/>
              <w:jc w:val="both"/>
              <w:rPr>
                <w:rFonts w:cstheme="minorHAnsi"/>
                <w:lang w:val="eu-ES"/>
              </w:rPr>
            </w:pPr>
          </w:p>
          <w:p w14:paraId="258C191E" w14:textId="28DCA1AD" w:rsidR="006429A9" w:rsidRPr="006429A9" w:rsidRDefault="006429A9" w:rsidP="006429A9">
            <w:pPr>
              <w:jc w:val="both"/>
              <w:rPr>
                <w:rFonts w:cstheme="minorHAnsi"/>
                <w:lang w:val="eu-ES"/>
              </w:rPr>
            </w:pPr>
            <w:r w:rsidRPr="006429A9">
              <w:rPr>
                <w:rFonts w:cstheme="minorHAnsi"/>
                <w:lang w:val="eu-ES"/>
              </w:rPr>
              <w:t>Zerbitzu anitzetako langileak baja eta oporrak hartuko dituela aipatu da; beraz, datorren urtera arte ez da itzuliko. Hori dela eta, kontratua luzatu zaio Nafarroako Enplegu Zerbitzuaren bidez kontratatutakoari, baina ez dagokio diru-laguntzarik.</w:t>
            </w:r>
          </w:p>
          <w:p w14:paraId="3FD58160" w14:textId="77777777" w:rsidR="00D951C1" w:rsidRPr="003C06A9" w:rsidRDefault="00D951C1" w:rsidP="00D951C1">
            <w:pPr>
              <w:jc w:val="both"/>
              <w:rPr>
                <w:rFonts w:cstheme="minorHAnsi"/>
                <w:lang w:val="eu-ES"/>
              </w:rPr>
            </w:pPr>
          </w:p>
          <w:p w14:paraId="14B084BB" w14:textId="77777777" w:rsidR="00D951C1" w:rsidRPr="003C06A9" w:rsidRDefault="00D951C1" w:rsidP="00D951C1">
            <w:pPr>
              <w:jc w:val="both"/>
              <w:rPr>
                <w:rFonts w:cstheme="minorHAnsi"/>
                <w:lang w:val="eu-ES"/>
              </w:rPr>
            </w:pPr>
            <w:r w:rsidRPr="003C06A9">
              <w:rPr>
                <w:rFonts w:cstheme="minorHAnsi"/>
                <w:lang w:val="eu-ES"/>
              </w:rPr>
              <w:t>Eta aztergai gehiagorik egon ez denez, bilerari bukaera eman zaio, goizeko 11:05ean, hasieran adierazi bezala. Akta hau egin da eta, horrekin bat datozela adierazteko, alkateak sinatu egin du. Fede ematen dut.</w:t>
            </w:r>
          </w:p>
          <w:p w14:paraId="0FBA0EB5" w14:textId="77777777" w:rsidR="00D951C1" w:rsidRPr="003C06A9" w:rsidRDefault="00D951C1" w:rsidP="00D951C1">
            <w:pPr>
              <w:jc w:val="both"/>
              <w:rPr>
                <w:rFonts w:cstheme="minorHAnsi"/>
                <w:lang w:val="eu-ES"/>
              </w:rPr>
            </w:pPr>
          </w:p>
          <w:p w14:paraId="2E8AE7F8" w14:textId="178AE923" w:rsidR="00D951C1" w:rsidRPr="003C06A9" w:rsidRDefault="00D951C1" w:rsidP="00D951C1">
            <w:pPr>
              <w:jc w:val="both"/>
              <w:rPr>
                <w:rFonts w:cstheme="minorHAnsi"/>
                <w:lang w:val="eu-ES"/>
              </w:rPr>
            </w:pPr>
            <w:r w:rsidRPr="003C06A9">
              <w:rPr>
                <w:rFonts w:cstheme="minorHAnsi"/>
                <w:lang w:val="eu-ES"/>
              </w:rPr>
              <w:t xml:space="preserve">Bertizaranan, 2023ko </w:t>
            </w:r>
            <w:r w:rsidR="006F43A7">
              <w:rPr>
                <w:rFonts w:cstheme="minorHAnsi"/>
                <w:lang w:val="eu-ES"/>
              </w:rPr>
              <w:t>abuztuaren 4</w:t>
            </w:r>
            <w:r w:rsidRPr="003C06A9">
              <w:rPr>
                <w:rFonts w:cstheme="minorHAnsi"/>
                <w:lang w:val="eu-ES"/>
              </w:rPr>
              <w:t>an.</w:t>
            </w:r>
          </w:p>
          <w:p w14:paraId="21F1E9EA" w14:textId="77777777" w:rsidR="00D951C1" w:rsidRPr="003C06A9" w:rsidRDefault="00D951C1" w:rsidP="00D951C1">
            <w:pPr>
              <w:jc w:val="both"/>
              <w:rPr>
                <w:rFonts w:cstheme="minorHAnsi"/>
                <w:lang w:val="eu-ES"/>
              </w:rPr>
            </w:pPr>
          </w:p>
          <w:p w14:paraId="26145EF4" w14:textId="58A78129" w:rsidR="00D951C1" w:rsidRPr="003C06A9" w:rsidRDefault="00D951C1" w:rsidP="00D951C1">
            <w:pPr>
              <w:jc w:val="both"/>
              <w:rPr>
                <w:rFonts w:cstheme="minorHAnsi"/>
                <w:lang w:val="eu-ES"/>
              </w:rPr>
            </w:pPr>
            <w:r w:rsidRPr="003C06A9">
              <w:rPr>
                <w:rFonts w:cstheme="minorHAnsi"/>
                <w:lang w:val="eu-ES"/>
              </w:rPr>
              <w:t>ALKATEA.- IDAZKARIA.-</w:t>
            </w:r>
          </w:p>
        </w:tc>
        <w:tc>
          <w:tcPr>
            <w:tcW w:w="4309" w:type="dxa"/>
          </w:tcPr>
          <w:p w14:paraId="4E4FCBA4" w14:textId="77777777" w:rsidR="008E3BBA" w:rsidRPr="003C06A9" w:rsidRDefault="008E3BBA" w:rsidP="008E3BBA">
            <w:pPr>
              <w:pStyle w:val="Textoindependiente3"/>
              <w:spacing w:line="300" w:lineRule="atLeast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0D8E1C1" w14:textId="2EDBCAE4" w:rsidR="008E3BBA" w:rsidRPr="003C06A9" w:rsidRDefault="008E3BBA" w:rsidP="008E3BBA">
            <w:pPr>
              <w:pStyle w:val="Textoindependiente3"/>
              <w:rPr>
                <w:rFonts w:cstheme="minorHAnsi"/>
                <w:b/>
                <w:bCs/>
                <w:sz w:val="22"/>
                <w:szCs w:val="22"/>
              </w:rPr>
            </w:pPr>
            <w:r w:rsidRPr="003C06A9">
              <w:rPr>
                <w:rFonts w:cstheme="minorHAnsi"/>
                <w:b/>
                <w:bCs/>
                <w:sz w:val="22"/>
                <w:szCs w:val="22"/>
              </w:rPr>
              <w:t>ACTA DE LA SESIÓN EXTRAORDINARIA DE</w:t>
            </w:r>
            <w:r w:rsidR="00AB3140" w:rsidRPr="003C06A9">
              <w:rPr>
                <w:rFonts w:cstheme="minorHAnsi"/>
                <w:b/>
                <w:bCs/>
                <w:sz w:val="22"/>
                <w:szCs w:val="22"/>
              </w:rPr>
              <w:t xml:space="preserve">L 4 </w:t>
            </w:r>
            <w:r w:rsidRPr="003C06A9">
              <w:rPr>
                <w:rFonts w:cstheme="minorHAnsi"/>
                <w:b/>
                <w:bCs/>
                <w:sz w:val="22"/>
                <w:szCs w:val="22"/>
              </w:rPr>
              <w:t xml:space="preserve">DE </w:t>
            </w:r>
            <w:r w:rsidR="00AB3140" w:rsidRPr="003C06A9">
              <w:rPr>
                <w:rFonts w:cstheme="minorHAnsi"/>
                <w:b/>
                <w:bCs/>
                <w:sz w:val="22"/>
                <w:szCs w:val="22"/>
              </w:rPr>
              <w:t>AGOSTO</w:t>
            </w:r>
            <w:r w:rsidRPr="003C06A9">
              <w:rPr>
                <w:rFonts w:cstheme="minorHAnsi"/>
                <w:b/>
                <w:bCs/>
                <w:sz w:val="22"/>
                <w:szCs w:val="22"/>
              </w:rPr>
              <w:t xml:space="preserve"> DE 2023.</w:t>
            </w:r>
          </w:p>
          <w:p w14:paraId="453DCE29" w14:textId="2BFDE3B8" w:rsidR="008E3BBA" w:rsidRPr="003C06A9" w:rsidRDefault="008E3BBA" w:rsidP="008E3BB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3C06A9">
              <w:rPr>
                <w:rFonts w:cstheme="minorHAnsi"/>
                <w:b/>
                <w:bCs/>
              </w:rPr>
              <w:t xml:space="preserve">Sr. </w:t>
            </w:r>
            <w:r w:rsidR="0066325E" w:rsidRPr="003C06A9">
              <w:rPr>
                <w:rFonts w:cstheme="minorHAnsi"/>
                <w:b/>
                <w:bCs/>
              </w:rPr>
              <w:t>presidente</w:t>
            </w:r>
          </w:p>
          <w:p w14:paraId="6F1AE24B" w14:textId="77777777" w:rsidR="008E3BBA" w:rsidRPr="003C06A9" w:rsidRDefault="008E3BBA" w:rsidP="008E3BBA">
            <w:pPr>
              <w:rPr>
                <w:rFonts w:cstheme="minorHAnsi"/>
              </w:rPr>
            </w:pPr>
            <w:r w:rsidRPr="003C06A9">
              <w:rPr>
                <w:rFonts w:cstheme="minorHAnsi"/>
              </w:rPr>
              <w:t>Andrés Echenique Iriarte.</w:t>
            </w:r>
          </w:p>
          <w:p w14:paraId="4DCC5BAF" w14:textId="77777777" w:rsidR="00FA36F7" w:rsidRPr="003C06A9" w:rsidRDefault="00FA36F7" w:rsidP="008E3BBA">
            <w:pPr>
              <w:rPr>
                <w:rFonts w:cstheme="minorHAnsi"/>
              </w:rPr>
            </w:pPr>
          </w:p>
          <w:p w14:paraId="75684A8F" w14:textId="4C99729D" w:rsidR="008E3BBA" w:rsidRPr="003C06A9" w:rsidRDefault="0066325E" w:rsidP="008E3BB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3C06A9">
              <w:rPr>
                <w:rFonts w:cstheme="minorHAnsi"/>
                <w:b/>
                <w:bCs/>
              </w:rPr>
              <w:t>SRS</w:t>
            </w:r>
            <w:r w:rsidR="008E3BBA" w:rsidRPr="003C06A9">
              <w:rPr>
                <w:rFonts w:cstheme="minorHAnsi"/>
                <w:b/>
                <w:bCs/>
              </w:rPr>
              <w:t>/as Asistentes/as</w:t>
            </w:r>
          </w:p>
          <w:p w14:paraId="3D013EC5" w14:textId="77777777" w:rsidR="008E3BBA" w:rsidRPr="003C06A9" w:rsidRDefault="008E3BBA" w:rsidP="008E3BBA">
            <w:pPr>
              <w:pStyle w:val="Ttulo1"/>
              <w:rPr>
                <w:rFonts w:asciiTheme="minorHAnsi" w:hAnsiTheme="minorHAnsi" w:cstheme="minorHAnsi"/>
                <w:sz w:val="22"/>
                <w:szCs w:val="22"/>
              </w:rPr>
            </w:pPr>
            <w:r w:rsidRPr="003C06A9">
              <w:rPr>
                <w:rFonts w:asciiTheme="minorHAnsi" w:hAnsiTheme="minorHAnsi" w:cstheme="minorHAnsi"/>
                <w:sz w:val="22"/>
                <w:szCs w:val="22"/>
              </w:rPr>
              <w:t>D. Blas Mari Andresena Echeverría</w:t>
            </w:r>
          </w:p>
          <w:p w14:paraId="73D1D7EA" w14:textId="77777777" w:rsidR="008E3BBA" w:rsidRPr="003C06A9" w:rsidRDefault="008E3BBA" w:rsidP="008E3BBA">
            <w:pPr>
              <w:jc w:val="both"/>
              <w:rPr>
                <w:rFonts w:cstheme="minorHAnsi"/>
              </w:rPr>
            </w:pPr>
            <w:r w:rsidRPr="003C06A9">
              <w:rPr>
                <w:rFonts w:cstheme="minorHAnsi"/>
              </w:rPr>
              <w:t>D. José Antonio Jauregui Juantorena</w:t>
            </w:r>
          </w:p>
          <w:p w14:paraId="54552FBB" w14:textId="77777777" w:rsidR="008E3BBA" w:rsidRPr="003C06A9" w:rsidRDefault="008E3BBA" w:rsidP="008E3BBA">
            <w:pPr>
              <w:pStyle w:val="Ttulo1"/>
              <w:rPr>
                <w:rFonts w:asciiTheme="minorHAnsi" w:hAnsiTheme="minorHAnsi" w:cstheme="minorHAnsi"/>
                <w:sz w:val="22"/>
                <w:szCs w:val="22"/>
              </w:rPr>
            </w:pPr>
            <w:r w:rsidRPr="003C06A9">
              <w:rPr>
                <w:rFonts w:asciiTheme="minorHAnsi" w:hAnsiTheme="minorHAnsi" w:cstheme="minorHAnsi"/>
                <w:sz w:val="22"/>
                <w:szCs w:val="22"/>
              </w:rPr>
              <w:t>D. José Antonio Sarratea Recarte</w:t>
            </w:r>
          </w:p>
          <w:p w14:paraId="4CC47AE1" w14:textId="77777777" w:rsidR="008E3BBA" w:rsidRPr="003C06A9" w:rsidRDefault="008E3BBA" w:rsidP="008E3BBA">
            <w:pPr>
              <w:jc w:val="both"/>
              <w:rPr>
                <w:rFonts w:cstheme="minorHAnsi"/>
                <w:bCs/>
                <w:noProof/>
                <w:lang w:val="eu-ES" w:eastAsia="es-ES"/>
              </w:rPr>
            </w:pPr>
            <w:r w:rsidRPr="003C06A9">
              <w:rPr>
                <w:rFonts w:cstheme="minorHAnsi"/>
                <w:bCs/>
                <w:noProof/>
                <w:lang w:val="eu-ES" w:eastAsia="es-ES"/>
              </w:rPr>
              <w:t>Xabier Aguerre Damboriena</w:t>
            </w:r>
          </w:p>
          <w:p w14:paraId="6B6B129B" w14:textId="77777777" w:rsidR="00FC6C80" w:rsidRPr="003C06A9" w:rsidRDefault="00FC6C80" w:rsidP="008E3BBA">
            <w:pPr>
              <w:jc w:val="both"/>
              <w:rPr>
                <w:rFonts w:cstheme="minorHAnsi"/>
                <w:bCs/>
                <w:noProof/>
                <w:lang w:val="eu-ES" w:eastAsia="es-ES"/>
              </w:rPr>
            </w:pPr>
          </w:p>
          <w:p w14:paraId="24753E7C" w14:textId="6E86C03B" w:rsidR="00FC6C80" w:rsidRPr="003C06A9" w:rsidRDefault="00FC6C80" w:rsidP="008E3BBA">
            <w:pPr>
              <w:jc w:val="both"/>
              <w:rPr>
                <w:rFonts w:cstheme="minorHAnsi"/>
                <w:b/>
                <w:noProof/>
                <w:lang w:val="eu-ES" w:eastAsia="es-ES"/>
              </w:rPr>
            </w:pPr>
            <w:r w:rsidRPr="003C06A9">
              <w:rPr>
                <w:rFonts w:cstheme="minorHAnsi"/>
                <w:b/>
                <w:noProof/>
                <w:lang w:val="eu-ES" w:eastAsia="es-ES"/>
              </w:rPr>
              <w:t>No asistentes</w:t>
            </w:r>
          </w:p>
          <w:p w14:paraId="732033FC" w14:textId="77777777" w:rsidR="00FC6C80" w:rsidRPr="003C06A9" w:rsidRDefault="00FC6C80" w:rsidP="00FC6C80">
            <w:pPr>
              <w:jc w:val="both"/>
              <w:rPr>
                <w:rFonts w:cstheme="minorHAnsi"/>
                <w:bCs/>
                <w:noProof/>
                <w:lang w:val="eu-ES" w:eastAsia="es-ES"/>
              </w:rPr>
            </w:pPr>
            <w:r w:rsidRPr="003C06A9">
              <w:rPr>
                <w:rFonts w:cstheme="minorHAnsi"/>
                <w:bCs/>
                <w:noProof/>
                <w:lang w:val="eu-ES" w:eastAsia="es-ES"/>
              </w:rPr>
              <w:t>Roman Aguerre Lizarreta</w:t>
            </w:r>
          </w:p>
          <w:p w14:paraId="35773F96" w14:textId="77777777" w:rsidR="00FC6C80" w:rsidRPr="003C06A9" w:rsidRDefault="00FC6C80" w:rsidP="00FC6C80">
            <w:pPr>
              <w:jc w:val="both"/>
              <w:rPr>
                <w:rFonts w:cstheme="minorHAnsi"/>
                <w:bCs/>
                <w:noProof/>
                <w:lang w:val="eu-ES" w:eastAsia="es-ES"/>
              </w:rPr>
            </w:pPr>
            <w:r w:rsidRPr="003C06A9">
              <w:rPr>
                <w:rFonts w:cstheme="minorHAnsi"/>
                <w:bCs/>
                <w:noProof/>
                <w:lang w:val="eu-ES" w:eastAsia="es-ES"/>
              </w:rPr>
              <w:t>Iker Tanche Laurna</w:t>
            </w:r>
          </w:p>
          <w:p w14:paraId="2EAE7209" w14:textId="77777777" w:rsidR="00FC6C80" w:rsidRPr="003C06A9" w:rsidRDefault="00FC6C80" w:rsidP="008E3BBA">
            <w:pPr>
              <w:jc w:val="both"/>
              <w:rPr>
                <w:rFonts w:cstheme="minorHAnsi"/>
                <w:bCs/>
                <w:noProof/>
                <w:lang w:val="eu-ES" w:eastAsia="es-ES"/>
              </w:rPr>
            </w:pPr>
          </w:p>
          <w:p w14:paraId="6C7B6779" w14:textId="3C1AB6D8" w:rsidR="00FC6C80" w:rsidRPr="003C06A9" w:rsidRDefault="00FC6C80" w:rsidP="00FC6C80">
            <w:pPr>
              <w:jc w:val="both"/>
              <w:rPr>
                <w:rFonts w:cstheme="minorHAnsi"/>
              </w:rPr>
            </w:pPr>
            <w:r w:rsidRPr="003C06A9">
              <w:rPr>
                <w:rFonts w:cstheme="minorHAnsi"/>
              </w:rPr>
              <w:t xml:space="preserve">En la localidad de Narbarte, municipio de Bertizarana a las </w:t>
            </w:r>
            <w:r w:rsidR="007A7EB3" w:rsidRPr="003C06A9">
              <w:rPr>
                <w:rFonts w:cstheme="minorHAnsi"/>
              </w:rPr>
              <w:t>09</w:t>
            </w:r>
            <w:r w:rsidRPr="003C06A9">
              <w:rPr>
                <w:rFonts w:cstheme="minorHAnsi"/>
              </w:rPr>
              <w:t xml:space="preserve">.00 horas del día </w:t>
            </w:r>
            <w:r w:rsidR="007A7EB3" w:rsidRPr="003C06A9">
              <w:rPr>
                <w:rFonts w:cstheme="minorHAnsi"/>
              </w:rPr>
              <w:t>4</w:t>
            </w:r>
            <w:r w:rsidRPr="003C06A9">
              <w:rPr>
                <w:rFonts w:cstheme="minorHAnsi"/>
              </w:rPr>
              <w:t xml:space="preserve"> de </w:t>
            </w:r>
            <w:r w:rsidR="007A7EB3" w:rsidRPr="003C06A9">
              <w:rPr>
                <w:rFonts w:cstheme="minorHAnsi"/>
              </w:rPr>
              <w:t>agosto</w:t>
            </w:r>
            <w:r w:rsidRPr="003C06A9">
              <w:rPr>
                <w:rFonts w:cstheme="minorHAnsi"/>
              </w:rPr>
              <w:t xml:space="preserve"> de 2023 y bajo la presidencia del Sr. alcalde Andrés Echenique Iriarte, se reúnen en la Casa Consistorial los concejales que se indican, en sesión </w:t>
            </w:r>
            <w:r w:rsidR="007A7EB3" w:rsidRPr="003C06A9">
              <w:rPr>
                <w:rFonts w:cstheme="minorHAnsi"/>
              </w:rPr>
              <w:t>extra</w:t>
            </w:r>
            <w:r w:rsidRPr="003C06A9">
              <w:rPr>
                <w:rFonts w:cstheme="minorHAnsi"/>
              </w:rPr>
              <w:t xml:space="preserve">ordinaria previa convocatoria cursada al efecto en forma legal y asistidos por la secretaria, Doña Itziar Iribarren Recarte. </w:t>
            </w:r>
          </w:p>
          <w:p w14:paraId="553D6D2A" w14:textId="77777777" w:rsidR="00FC6C80" w:rsidRPr="003C06A9" w:rsidRDefault="00FC6C80" w:rsidP="00FC6C80">
            <w:pPr>
              <w:jc w:val="both"/>
              <w:rPr>
                <w:rFonts w:cstheme="minorHAnsi"/>
              </w:rPr>
            </w:pPr>
          </w:p>
          <w:p w14:paraId="3091C6CA" w14:textId="77777777" w:rsidR="00FC6C80" w:rsidRPr="003C06A9" w:rsidRDefault="00FC6C80" w:rsidP="00FC6C80">
            <w:pPr>
              <w:jc w:val="both"/>
              <w:rPr>
                <w:rFonts w:cstheme="minorHAnsi"/>
              </w:rPr>
            </w:pPr>
            <w:r w:rsidRPr="003C06A9">
              <w:rPr>
                <w:rFonts w:cstheme="minorHAnsi"/>
              </w:rPr>
              <w:t xml:space="preserve">Comprobado por la secretaria la existencia del quórum legalmente exigido, el Sr. presidente ordena dar comienzo a la sesión y se tratan los siguientes puntos determinados en la convocatoria: </w:t>
            </w:r>
          </w:p>
          <w:p w14:paraId="638407C0" w14:textId="77777777" w:rsidR="00FC6C80" w:rsidRPr="003C06A9" w:rsidRDefault="00FC6C80" w:rsidP="00FC6C80">
            <w:pPr>
              <w:jc w:val="both"/>
              <w:rPr>
                <w:rFonts w:cstheme="minorHAnsi"/>
              </w:rPr>
            </w:pPr>
          </w:p>
          <w:p w14:paraId="5B2A3ED1" w14:textId="7E8FF31E" w:rsidR="00FC6C80" w:rsidRPr="003C06A9" w:rsidRDefault="00FC6C80" w:rsidP="00FC6C80">
            <w:pPr>
              <w:jc w:val="both"/>
              <w:rPr>
                <w:rFonts w:cstheme="minorHAnsi"/>
                <w:b/>
              </w:rPr>
            </w:pPr>
            <w:r w:rsidRPr="003C06A9">
              <w:rPr>
                <w:rFonts w:cstheme="minorHAnsi"/>
                <w:b/>
              </w:rPr>
              <w:t xml:space="preserve">1. Aprobación del acta de la sesión celebrada el </w:t>
            </w:r>
            <w:r w:rsidR="00F46294" w:rsidRPr="003C06A9">
              <w:rPr>
                <w:rFonts w:cstheme="minorHAnsi"/>
                <w:b/>
              </w:rPr>
              <w:t>22</w:t>
            </w:r>
            <w:r w:rsidRPr="003C06A9">
              <w:rPr>
                <w:rFonts w:cstheme="minorHAnsi"/>
                <w:b/>
              </w:rPr>
              <w:t xml:space="preserve"> de </w:t>
            </w:r>
            <w:r w:rsidR="00F46294" w:rsidRPr="003C06A9">
              <w:rPr>
                <w:rFonts w:cstheme="minorHAnsi"/>
                <w:b/>
              </w:rPr>
              <w:t>junio</w:t>
            </w:r>
            <w:r w:rsidRPr="003C06A9">
              <w:rPr>
                <w:rFonts w:cstheme="minorHAnsi"/>
                <w:b/>
              </w:rPr>
              <w:t xml:space="preserve"> de 202</w:t>
            </w:r>
            <w:r w:rsidR="00F46294" w:rsidRPr="003C06A9">
              <w:rPr>
                <w:rFonts w:cstheme="minorHAnsi"/>
                <w:b/>
              </w:rPr>
              <w:t>3</w:t>
            </w:r>
            <w:r w:rsidRPr="003C06A9">
              <w:rPr>
                <w:rFonts w:cstheme="minorHAnsi"/>
                <w:b/>
              </w:rPr>
              <w:t xml:space="preserve">. </w:t>
            </w:r>
          </w:p>
          <w:p w14:paraId="7EB8D19B" w14:textId="77777777" w:rsidR="00FC6C80" w:rsidRPr="003C06A9" w:rsidRDefault="00FC6C80" w:rsidP="00FC6C80">
            <w:pPr>
              <w:rPr>
                <w:rFonts w:cstheme="minorHAnsi"/>
              </w:rPr>
            </w:pPr>
          </w:p>
          <w:p w14:paraId="134E26EA" w14:textId="4D043378" w:rsidR="00FC6C80" w:rsidRPr="003C06A9" w:rsidRDefault="00FC6C80" w:rsidP="00FC6C80">
            <w:pPr>
              <w:jc w:val="both"/>
              <w:rPr>
                <w:rFonts w:cstheme="minorHAnsi"/>
              </w:rPr>
            </w:pPr>
            <w:r w:rsidRPr="003C06A9">
              <w:rPr>
                <w:rFonts w:cstheme="minorHAnsi"/>
              </w:rPr>
              <w:t xml:space="preserve">Vista el acta de la sesión celebrada por el Pleno del Ayuntamiento de Bertizarana el día </w:t>
            </w:r>
            <w:r w:rsidR="00F46294" w:rsidRPr="003C06A9">
              <w:rPr>
                <w:rFonts w:cstheme="minorHAnsi"/>
              </w:rPr>
              <w:t>22</w:t>
            </w:r>
            <w:r w:rsidRPr="003C06A9">
              <w:rPr>
                <w:rFonts w:cstheme="minorHAnsi"/>
              </w:rPr>
              <w:t xml:space="preserve"> de </w:t>
            </w:r>
            <w:r w:rsidR="00F46294" w:rsidRPr="003C06A9">
              <w:rPr>
                <w:rFonts w:cstheme="minorHAnsi"/>
              </w:rPr>
              <w:t>junio</w:t>
            </w:r>
            <w:r w:rsidRPr="003C06A9">
              <w:rPr>
                <w:rFonts w:cstheme="minorHAnsi"/>
              </w:rPr>
              <w:t xml:space="preserve"> de 2023, se acuerda por unanimidad su aprobación. </w:t>
            </w:r>
          </w:p>
          <w:p w14:paraId="656F89B8" w14:textId="77777777" w:rsidR="008E3BBA" w:rsidRPr="003C06A9" w:rsidRDefault="008E3BBA" w:rsidP="008E3BB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  <w:p w14:paraId="4E78D0F1" w14:textId="71E549EB" w:rsidR="0033427D" w:rsidRPr="003C06A9" w:rsidRDefault="0033427D" w:rsidP="0033427D">
            <w:pPr>
              <w:spacing w:line="0" w:lineRule="atLeast"/>
              <w:jc w:val="both"/>
              <w:rPr>
                <w:rFonts w:cstheme="minorHAnsi"/>
                <w:b/>
                <w:bCs/>
              </w:rPr>
            </w:pPr>
            <w:r w:rsidRPr="003C06A9">
              <w:rPr>
                <w:rFonts w:cstheme="minorHAnsi"/>
                <w:b/>
                <w:bCs/>
              </w:rPr>
              <w:t>2. Aprobación inicial del PEAU de la parcela 9 del polígono 4 de Legasa.</w:t>
            </w:r>
          </w:p>
          <w:p w14:paraId="2ED4DF22" w14:textId="6060D893" w:rsidR="008E3BBA" w:rsidRPr="003C06A9" w:rsidRDefault="0033427D" w:rsidP="008E3BBA">
            <w:pPr>
              <w:tabs>
                <w:tab w:val="left" w:pos="113"/>
                <w:tab w:val="left" w:pos="340"/>
              </w:tabs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3C06A9">
              <w:rPr>
                <w:rFonts w:cstheme="minorHAnsi"/>
              </w:rPr>
              <w:lastRenderedPageBreak/>
              <w:t>Expuesto por el alcalde el PEAU de la parcela</w:t>
            </w:r>
            <w:r w:rsidRPr="003C06A9">
              <w:rPr>
                <w:rFonts w:cstheme="minorHAnsi"/>
                <w:spacing w:val="-47"/>
              </w:rPr>
              <w:t xml:space="preserve"> </w:t>
            </w:r>
            <w:r w:rsidRPr="003C06A9">
              <w:rPr>
                <w:rFonts w:cstheme="minorHAnsi"/>
              </w:rPr>
              <w:t>9</w:t>
            </w:r>
            <w:r w:rsidRPr="003C06A9">
              <w:rPr>
                <w:rFonts w:cstheme="minorHAnsi"/>
                <w:spacing w:val="1"/>
              </w:rPr>
              <w:t xml:space="preserve"> </w:t>
            </w:r>
            <w:r w:rsidRPr="003C06A9">
              <w:rPr>
                <w:rFonts w:cstheme="minorHAnsi"/>
              </w:rPr>
              <w:t>del</w:t>
            </w:r>
            <w:r w:rsidRPr="003C06A9">
              <w:rPr>
                <w:rFonts w:cstheme="minorHAnsi"/>
                <w:spacing w:val="1"/>
              </w:rPr>
              <w:t xml:space="preserve"> </w:t>
            </w:r>
            <w:r w:rsidRPr="003C06A9">
              <w:rPr>
                <w:rFonts w:cstheme="minorHAnsi"/>
              </w:rPr>
              <w:t>polígono</w:t>
            </w:r>
            <w:r w:rsidRPr="003C06A9">
              <w:rPr>
                <w:rFonts w:cstheme="minorHAnsi"/>
                <w:spacing w:val="1"/>
              </w:rPr>
              <w:t xml:space="preserve"> </w:t>
            </w:r>
            <w:r w:rsidRPr="003C06A9">
              <w:rPr>
                <w:rFonts w:cstheme="minorHAnsi"/>
              </w:rPr>
              <w:t>4</w:t>
            </w:r>
            <w:r w:rsidRPr="003C06A9">
              <w:rPr>
                <w:rFonts w:cstheme="minorHAnsi"/>
                <w:spacing w:val="1"/>
              </w:rPr>
              <w:t xml:space="preserve"> </w:t>
            </w:r>
            <w:r w:rsidRPr="003C06A9">
              <w:rPr>
                <w:rFonts w:cstheme="minorHAnsi"/>
              </w:rPr>
              <w:t>de</w:t>
            </w:r>
            <w:r w:rsidRPr="003C06A9">
              <w:rPr>
                <w:rFonts w:cstheme="minorHAnsi"/>
                <w:spacing w:val="1"/>
              </w:rPr>
              <w:t xml:space="preserve"> </w:t>
            </w:r>
            <w:r w:rsidRPr="003C06A9">
              <w:rPr>
                <w:rFonts w:cstheme="minorHAnsi"/>
              </w:rPr>
              <w:t>Legasa,</w:t>
            </w:r>
            <w:r w:rsidRPr="003C06A9">
              <w:rPr>
                <w:rFonts w:cstheme="minorHAnsi"/>
                <w:spacing w:val="1"/>
              </w:rPr>
              <w:t xml:space="preserve"> </w:t>
            </w:r>
            <w:r w:rsidRPr="003C06A9">
              <w:rPr>
                <w:rFonts w:cstheme="minorHAnsi"/>
              </w:rPr>
              <w:t>el</w:t>
            </w:r>
            <w:r w:rsidRPr="003C06A9">
              <w:rPr>
                <w:rFonts w:cstheme="minorHAnsi"/>
                <w:spacing w:val="1"/>
              </w:rPr>
              <w:t xml:space="preserve"> </w:t>
            </w:r>
            <w:r w:rsidRPr="003C06A9">
              <w:rPr>
                <w:rFonts w:cstheme="minorHAnsi"/>
              </w:rPr>
              <w:t>estudio</w:t>
            </w:r>
            <w:r w:rsidRPr="003C06A9">
              <w:rPr>
                <w:rFonts w:cstheme="minorHAnsi"/>
                <w:spacing w:val="1"/>
              </w:rPr>
              <w:t xml:space="preserve"> </w:t>
            </w:r>
            <w:r w:rsidRPr="003C06A9">
              <w:rPr>
                <w:rFonts w:cstheme="minorHAnsi"/>
              </w:rPr>
              <w:t>de</w:t>
            </w:r>
            <w:r w:rsidRPr="003C06A9">
              <w:rPr>
                <w:rFonts w:cstheme="minorHAnsi"/>
                <w:spacing w:val="-47"/>
              </w:rPr>
              <w:t xml:space="preserve"> </w:t>
            </w:r>
            <w:r w:rsidRPr="003C06A9">
              <w:rPr>
                <w:rFonts w:cstheme="minorHAnsi"/>
              </w:rPr>
              <w:t>inundabilidad</w:t>
            </w:r>
            <w:r w:rsidRPr="003C06A9">
              <w:rPr>
                <w:rFonts w:cstheme="minorHAnsi"/>
                <w:spacing w:val="1"/>
              </w:rPr>
              <w:t xml:space="preserve"> </w:t>
            </w:r>
            <w:r w:rsidRPr="003C06A9">
              <w:rPr>
                <w:rFonts w:cstheme="minorHAnsi"/>
              </w:rPr>
              <w:t>del</w:t>
            </w:r>
            <w:r w:rsidRPr="003C06A9">
              <w:rPr>
                <w:rFonts w:cstheme="minorHAnsi"/>
                <w:spacing w:val="1"/>
              </w:rPr>
              <w:t xml:space="preserve"> </w:t>
            </w:r>
            <w:r w:rsidRPr="003C06A9">
              <w:rPr>
                <w:rFonts w:cstheme="minorHAnsi"/>
              </w:rPr>
              <w:t>río</w:t>
            </w:r>
            <w:r w:rsidRPr="003C06A9">
              <w:rPr>
                <w:rFonts w:cstheme="minorHAnsi"/>
                <w:spacing w:val="1"/>
              </w:rPr>
              <w:t xml:space="preserve"> </w:t>
            </w:r>
            <w:r w:rsidRPr="003C06A9">
              <w:rPr>
                <w:rFonts w:cstheme="minorHAnsi"/>
              </w:rPr>
              <w:t>Bidasoa</w:t>
            </w:r>
            <w:r w:rsidRPr="003C06A9">
              <w:rPr>
                <w:rFonts w:cstheme="minorHAnsi"/>
                <w:spacing w:val="1"/>
              </w:rPr>
              <w:t xml:space="preserve"> </w:t>
            </w:r>
            <w:r w:rsidRPr="003C06A9">
              <w:rPr>
                <w:rFonts w:cstheme="minorHAnsi"/>
              </w:rPr>
              <w:t>y</w:t>
            </w:r>
            <w:r w:rsidRPr="003C06A9">
              <w:rPr>
                <w:rFonts w:cstheme="minorHAnsi"/>
                <w:spacing w:val="1"/>
              </w:rPr>
              <w:t xml:space="preserve"> </w:t>
            </w:r>
            <w:r w:rsidRPr="003C06A9">
              <w:rPr>
                <w:rFonts w:cstheme="minorHAnsi"/>
              </w:rPr>
              <w:t>Regatas</w:t>
            </w:r>
            <w:r w:rsidRPr="003C06A9">
              <w:rPr>
                <w:rFonts w:cstheme="minorHAnsi"/>
                <w:spacing w:val="-47"/>
              </w:rPr>
              <w:t xml:space="preserve"> </w:t>
            </w:r>
            <w:r w:rsidRPr="003C06A9">
              <w:rPr>
                <w:rFonts w:cstheme="minorHAnsi"/>
              </w:rPr>
              <w:t>afluentes adjuntado, así como el informe del</w:t>
            </w:r>
            <w:r w:rsidRPr="003C06A9">
              <w:rPr>
                <w:rFonts w:cstheme="minorHAnsi"/>
                <w:spacing w:val="-47"/>
              </w:rPr>
              <w:t xml:space="preserve"> </w:t>
            </w:r>
            <w:r w:rsidRPr="003C06A9">
              <w:rPr>
                <w:rFonts w:cstheme="minorHAnsi"/>
              </w:rPr>
              <w:t>arquitecto</w:t>
            </w:r>
            <w:r w:rsidRPr="003C06A9">
              <w:rPr>
                <w:rFonts w:cstheme="minorHAnsi"/>
                <w:spacing w:val="1"/>
              </w:rPr>
              <w:t xml:space="preserve"> </w:t>
            </w:r>
            <w:r w:rsidRPr="003C06A9">
              <w:rPr>
                <w:rFonts w:cstheme="minorHAnsi"/>
              </w:rPr>
              <w:t>municipal,</w:t>
            </w:r>
            <w:r w:rsidRPr="003C06A9">
              <w:rPr>
                <w:rFonts w:cstheme="minorHAnsi"/>
                <w:spacing w:val="1"/>
              </w:rPr>
              <w:t xml:space="preserve"> </w:t>
            </w:r>
            <w:r w:rsidRPr="003C06A9">
              <w:rPr>
                <w:rFonts w:cstheme="minorHAnsi"/>
                <w:b/>
              </w:rPr>
              <w:t>se</w:t>
            </w:r>
            <w:r w:rsidRPr="003C06A9">
              <w:rPr>
                <w:rFonts w:cstheme="minorHAnsi"/>
                <w:b/>
                <w:spacing w:val="1"/>
              </w:rPr>
              <w:t xml:space="preserve"> </w:t>
            </w:r>
            <w:r w:rsidRPr="003C06A9">
              <w:rPr>
                <w:rFonts w:cstheme="minorHAnsi"/>
                <w:b/>
              </w:rPr>
              <w:t>acuerda</w:t>
            </w:r>
            <w:r w:rsidRPr="003C06A9">
              <w:rPr>
                <w:rFonts w:cstheme="minorHAnsi"/>
                <w:b/>
                <w:spacing w:val="1"/>
              </w:rPr>
              <w:t xml:space="preserve"> </w:t>
            </w:r>
            <w:r w:rsidRPr="003C06A9">
              <w:rPr>
                <w:rFonts w:cstheme="minorHAnsi"/>
                <w:b/>
              </w:rPr>
              <w:t>por</w:t>
            </w:r>
            <w:r w:rsidRPr="003C06A9">
              <w:rPr>
                <w:rFonts w:cstheme="minorHAnsi"/>
                <w:b/>
                <w:spacing w:val="1"/>
              </w:rPr>
              <w:t xml:space="preserve"> </w:t>
            </w:r>
            <w:r w:rsidRPr="003C06A9">
              <w:rPr>
                <w:rFonts w:cstheme="minorHAnsi"/>
                <w:b/>
              </w:rPr>
              <w:t>unanimidad,</w:t>
            </w:r>
          </w:p>
          <w:p w14:paraId="09EC3CD3" w14:textId="77777777" w:rsidR="0033427D" w:rsidRPr="003C06A9" w:rsidRDefault="0033427D" w:rsidP="00727AA5">
            <w:pPr>
              <w:pStyle w:val="TableParagraph"/>
              <w:spacing w:before="114"/>
              <w:ind w:left="-52" w:right="202"/>
              <w:rPr>
                <w:rFonts w:asciiTheme="minorHAnsi" w:hAnsiTheme="minorHAnsi" w:cstheme="minorHAnsi"/>
              </w:rPr>
            </w:pPr>
            <w:r w:rsidRPr="003C06A9">
              <w:rPr>
                <w:rFonts w:asciiTheme="minorHAnsi" w:hAnsiTheme="minorHAnsi" w:cstheme="minorHAnsi"/>
                <w:b/>
              </w:rPr>
              <w:t xml:space="preserve">1.- Denegar </w:t>
            </w:r>
            <w:r w:rsidRPr="003C06A9">
              <w:rPr>
                <w:rFonts w:asciiTheme="minorHAnsi" w:hAnsiTheme="minorHAnsi" w:cstheme="minorHAnsi"/>
              </w:rPr>
              <w:t>la aprobación inicial del PEAU de</w:t>
            </w:r>
            <w:r w:rsidRPr="003C06A9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la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parcela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9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del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polígono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4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en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base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a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los</w:t>
            </w:r>
            <w:r w:rsidRPr="003C06A9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siguientes</w:t>
            </w:r>
            <w:r w:rsidRPr="003C06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argumentos:</w:t>
            </w:r>
          </w:p>
          <w:p w14:paraId="42C58B05" w14:textId="77777777" w:rsidR="003C06A9" w:rsidRDefault="003C06A9" w:rsidP="00727AA5">
            <w:pPr>
              <w:pStyle w:val="TableParagraph"/>
              <w:ind w:left="-52" w:right="197"/>
              <w:rPr>
                <w:rFonts w:asciiTheme="minorHAnsi" w:hAnsiTheme="minorHAnsi" w:cstheme="minorHAnsi"/>
              </w:rPr>
            </w:pPr>
          </w:p>
          <w:p w14:paraId="6A86393B" w14:textId="77777777" w:rsidR="003C06A9" w:rsidRDefault="003C06A9" w:rsidP="00727AA5">
            <w:pPr>
              <w:pStyle w:val="TableParagraph"/>
              <w:ind w:left="-52" w:right="197"/>
              <w:rPr>
                <w:rFonts w:asciiTheme="minorHAnsi" w:hAnsiTheme="minorHAnsi" w:cstheme="minorHAnsi"/>
              </w:rPr>
            </w:pPr>
          </w:p>
          <w:p w14:paraId="250B4227" w14:textId="2F7304A7" w:rsidR="0033427D" w:rsidRPr="003C06A9" w:rsidRDefault="0033427D" w:rsidP="00727AA5">
            <w:pPr>
              <w:pStyle w:val="TableParagraph"/>
              <w:ind w:left="-52" w:right="197"/>
              <w:rPr>
                <w:rFonts w:asciiTheme="minorHAnsi" w:hAnsiTheme="minorHAnsi" w:cstheme="minorHAnsi"/>
              </w:rPr>
            </w:pPr>
            <w:r w:rsidRPr="003C06A9">
              <w:rPr>
                <w:rFonts w:asciiTheme="minorHAnsi" w:hAnsiTheme="minorHAnsi" w:cstheme="minorHAnsi"/>
              </w:rPr>
              <w:t>A)-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El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PEAU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presentado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no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da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solución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al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problema que se establece en el "estudio de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inundabilidad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del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río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Bidasoa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y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regatas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afluentes para el PEAU de la parcela 9 del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polígono</w:t>
            </w:r>
            <w:r w:rsidRPr="003C06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4</w:t>
            </w:r>
            <w:r w:rsidRPr="003C06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de Legasa".</w:t>
            </w:r>
          </w:p>
          <w:p w14:paraId="3BF5A497" w14:textId="77777777" w:rsidR="0033427D" w:rsidRPr="003C06A9" w:rsidRDefault="0033427D" w:rsidP="0033427D">
            <w:pPr>
              <w:pStyle w:val="TableParagraph"/>
              <w:spacing w:before="7"/>
              <w:jc w:val="left"/>
              <w:rPr>
                <w:rFonts w:asciiTheme="minorHAnsi" w:hAnsiTheme="minorHAnsi" w:cstheme="minorHAnsi"/>
              </w:rPr>
            </w:pPr>
          </w:p>
          <w:p w14:paraId="59B80733" w14:textId="77777777" w:rsidR="0033427D" w:rsidRPr="003C06A9" w:rsidRDefault="0033427D" w:rsidP="00727AA5">
            <w:pPr>
              <w:pStyle w:val="TableParagraph"/>
              <w:ind w:left="-52" w:right="198"/>
              <w:rPr>
                <w:rFonts w:asciiTheme="minorHAnsi" w:hAnsiTheme="minorHAnsi" w:cstheme="minorHAnsi"/>
              </w:rPr>
            </w:pPr>
            <w:r w:rsidRPr="003C06A9">
              <w:rPr>
                <w:rFonts w:asciiTheme="minorHAnsi" w:hAnsiTheme="minorHAnsi" w:cstheme="minorHAnsi"/>
              </w:rPr>
              <w:t>La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capacidad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de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las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tuberías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de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la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red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de</w:t>
            </w:r>
            <w:r w:rsidRPr="003C06A9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drenaje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y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saneamiento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de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las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regatas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Kaztango y Beortegi en las que vierten sus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aguas es insuficiente y ocasionan problemas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de inundabilidad que afectan a la parcela 9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del polígono 4 de Legasa así como a otras de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la</w:t>
            </w:r>
            <w:r w:rsidRPr="003C06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zona.</w:t>
            </w:r>
          </w:p>
          <w:p w14:paraId="03F92146" w14:textId="77777777" w:rsidR="0033427D" w:rsidRPr="003C06A9" w:rsidRDefault="0033427D" w:rsidP="0033427D">
            <w:pPr>
              <w:pStyle w:val="TableParagraph"/>
              <w:spacing w:before="7"/>
              <w:jc w:val="left"/>
              <w:rPr>
                <w:rFonts w:asciiTheme="minorHAnsi" w:hAnsiTheme="minorHAnsi" w:cstheme="minorHAnsi"/>
              </w:rPr>
            </w:pPr>
          </w:p>
          <w:p w14:paraId="077E2392" w14:textId="77777777" w:rsidR="0033427D" w:rsidRPr="003C06A9" w:rsidRDefault="0033427D" w:rsidP="00727AA5">
            <w:pPr>
              <w:pStyle w:val="TableParagraph"/>
              <w:ind w:right="199"/>
              <w:rPr>
                <w:rFonts w:asciiTheme="minorHAnsi" w:hAnsiTheme="minorHAnsi" w:cstheme="minorHAnsi"/>
              </w:rPr>
            </w:pPr>
            <w:r w:rsidRPr="003C06A9">
              <w:rPr>
                <w:rFonts w:asciiTheme="minorHAnsi" w:hAnsiTheme="minorHAnsi" w:cstheme="minorHAnsi"/>
              </w:rPr>
              <w:t>En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fase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de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participación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del</w:t>
            </w:r>
            <w:r w:rsidRPr="003C06A9">
              <w:rPr>
                <w:rFonts w:asciiTheme="minorHAnsi" w:hAnsiTheme="minorHAnsi" w:cstheme="minorHAnsi"/>
                <w:spacing w:val="50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PEAU</w:t>
            </w:r>
            <w:r w:rsidRPr="003C06A9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presentado ahora para su aprobación inicial,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varias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personas vecinas de Legasa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así</w:t>
            </w:r>
            <w:r w:rsidRPr="003C06A9">
              <w:rPr>
                <w:rFonts w:asciiTheme="minorHAnsi" w:hAnsiTheme="minorHAnsi" w:cstheme="minorHAnsi"/>
                <w:spacing w:val="49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como</w:t>
            </w:r>
            <w:r w:rsidRPr="003C06A9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el Ayuntamiento se requirieron al promotor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dar</w:t>
            </w:r>
            <w:r w:rsidRPr="003C06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una</w:t>
            </w:r>
            <w:r w:rsidRPr="003C06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solución a</w:t>
            </w:r>
            <w:r w:rsidRPr="003C06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este</w:t>
            </w:r>
            <w:r w:rsidRPr="003C06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problema.</w:t>
            </w:r>
          </w:p>
          <w:p w14:paraId="25C8461A" w14:textId="77777777" w:rsidR="0033427D" w:rsidRPr="003C06A9" w:rsidRDefault="0033427D" w:rsidP="0033427D">
            <w:pPr>
              <w:pStyle w:val="TableParagraph"/>
              <w:ind w:left="111" w:right="199"/>
              <w:rPr>
                <w:rFonts w:asciiTheme="minorHAnsi" w:hAnsiTheme="minorHAnsi" w:cstheme="minorHAnsi"/>
              </w:rPr>
            </w:pPr>
          </w:p>
          <w:p w14:paraId="78653928" w14:textId="2CA79981" w:rsidR="0033427D" w:rsidRPr="003C06A9" w:rsidRDefault="0033427D" w:rsidP="004C4CFD">
            <w:pPr>
              <w:pStyle w:val="Textoindependiente"/>
              <w:spacing w:before="4"/>
              <w:ind w:left="-52" w:right="309"/>
              <w:jc w:val="both"/>
              <w:rPr>
                <w:rFonts w:asciiTheme="minorHAnsi" w:hAnsiTheme="minorHAnsi" w:cstheme="minorHAnsi"/>
              </w:rPr>
            </w:pPr>
            <w:r w:rsidRPr="003C06A9">
              <w:rPr>
                <w:rFonts w:asciiTheme="minorHAnsi" w:hAnsiTheme="minorHAnsi" w:cstheme="minorHAnsi"/>
              </w:rPr>
              <w:t>Por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su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parte,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el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nuevo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uso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residencial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del</w:t>
            </w:r>
            <w:r w:rsidRPr="003C06A9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PEAU</w:t>
            </w:r>
            <w:r w:rsidRPr="003C06A9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presentado</w:t>
            </w:r>
            <w:r w:rsidRPr="003C06A9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únicamente</w:t>
            </w:r>
            <w:r w:rsidRPr="003C06A9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plantea</w:t>
            </w:r>
            <w:r w:rsidRPr="003C06A9">
              <w:rPr>
                <w:rFonts w:asciiTheme="minorHAnsi" w:hAnsiTheme="minorHAnsi" w:cstheme="minorHAnsi"/>
                <w:spacing w:val="18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como solución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elevar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la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cota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de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la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nueva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construcción sin solucionar el problema de</w:t>
            </w:r>
            <w:r w:rsidR="004C4CFD" w:rsidRPr="003C06A9">
              <w:rPr>
                <w:rFonts w:asciiTheme="minorHAnsi" w:hAnsiTheme="minorHAnsi" w:cstheme="minorHAnsi"/>
              </w:rPr>
              <w:t xml:space="preserve"> la </w:t>
            </w:r>
            <w:r w:rsidR="004C4CFD" w:rsidRPr="003C06A9">
              <w:rPr>
                <w:rFonts w:asciiTheme="minorHAnsi" w:hAnsiTheme="minorHAnsi" w:cstheme="minorHAnsi"/>
                <w:spacing w:val="-47"/>
              </w:rPr>
              <w:t xml:space="preserve">  </w:t>
            </w:r>
            <w:r w:rsidRPr="003C06A9">
              <w:rPr>
                <w:rFonts w:asciiTheme="minorHAnsi" w:hAnsiTheme="minorHAnsi" w:cstheme="minorHAnsi"/>
              </w:rPr>
              <w:t>inundabilidad</w:t>
            </w:r>
            <w:r w:rsidRPr="003C06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mencionad</w:t>
            </w:r>
            <w:r w:rsidR="004C4CFD" w:rsidRPr="003C06A9">
              <w:rPr>
                <w:rFonts w:asciiTheme="minorHAnsi" w:hAnsiTheme="minorHAnsi" w:cstheme="minorHAnsi"/>
              </w:rPr>
              <w:t>o</w:t>
            </w:r>
            <w:r w:rsidRPr="003C06A9">
              <w:rPr>
                <w:rFonts w:asciiTheme="minorHAnsi" w:hAnsiTheme="minorHAnsi" w:cstheme="minorHAnsi"/>
              </w:rPr>
              <w:t>.</w:t>
            </w:r>
          </w:p>
          <w:p w14:paraId="41BD4597" w14:textId="77777777" w:rsidR="004C4CFD" w:rsidRPr="003C06A9" w:rsidRDefault="004C4CFD" w:rsidP="004C4CFD">
            <w:pPr>
              <w:pStyle w:val="Textoindependiente"/>
              <w:spacing w:before="4"/>
              <w:ind w:left="-52" w:right="309"/>
              <w:jc w:val="both"/>
              <w:rPr>
                <w:rFonts w:asciiTheme="minorHAnsi" w:hAnsiTheme="minorHAnsi" w:cstheme="minorHAnsi"/>
              </w:rPr>
            </w:pPr>
          </w:p>
          <w:p w14:paraId="54AFBD5C" w14:textId="77777777" w:rsidR="004C4CFD" w:rsidRPr="003C06A9" w:rsidRDefault="004C4CFD" w:rsidP="004C4CFD">
            <w:pPr>
              <w:pStyle w:val="Textoindependiente"/>
              <w:spacing w:before="1"/>
              <w:ind w:left="-52" w:right="311"/>
              <w:jc w:val="both"/>
              <w:rPr>
                <w:rFonts w:asciiTheme="minorHAnsi" w:hAnsiTheme="minorHAnsi" w:cstheme="minorHAnsi"/>
              </w:rPr>
            </w:pPr>
            <w:r w:rsidRPr="003C06A9">
              <w:rPr>
                <w:rFonts w:asciiTheme="minorHAnsi" w:hAnsiTheme="minorHAnsi" w:cstheme="minorHAnsi"/>
              </w:rPr>
              <w:t>Por lo anteriormente expuesto y teniendo en</w:t>
            </w:r>
            <w:r w:rsidRPr="003C06A9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cuenta que el Ayuntamiento ha de velar por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el interés general se deniega la aprobación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del</w:t>
            </w:r>
            <w:r w:rsidRPr="003C06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PEAU presentado.</w:t>
            </w:r>
          </w:p>
          <w:p w14:paraId="2B4D6F33" w14:textId="77777777" w:rsidR="004C4CFD" w:rsidRPr="003C06A9" w:rsidRDefault="004C4CFD" w:rsidP="004C4CFD">
            <w:pPr>
              <w:pStyle w:val="Textoindependiente"/>
              <w:spacing w:before="4"/>
              <w:ind w:left="-52" w:right="309"/>
              <w:jc w:val="both"/>
              <w:rPr>
                <w:rFonts w:asciiTheme="minorHAnsi" w:hAnsiTheme="minorHAnsi" w:cstheme="minorHAnsi"/>
              </w:rPr>
            </w:pPr>
          </w:p>
          <w:p w14:paraId="45FA9A56" w14:textId="77777777" w:rsidR="004C4CFD" w:rsidRPr="003C06A9" w:rsidRDefault="004C4CFD" w:rsidP="004C4CFD">
            <w:pPr>
              <w:pStyle w:val="Textoindependiente"/>
              <w:ind w:left="181" w:right="310"/>
              <w:jc w:val="both"/>
              <w:rPr>
                <w:rFonts w:asciiTheme="minorHAnsi" w:hAnsiTheme="minorHAnsi" w:cstheme="minorHAnsi"/>
              </w:rPr>
            </w:pPr>
            <w:r w:rsidRPr="003C06A9">
              <w:rPr>
                <w:rFonts w:asciiTheme="minorHAnsi" w:hAnsiTheme="minorHAnsi" w:cstheme="minorHAnsi"/>
              </w:rPr>
              <w:t xml:space="preserve">B). En el plan urbanístico de Bertizarana, </w:t>
            </w:r>
            <w:r w:rsidRPr="003C06A9">
              <w:rPr>
                <w:rFonts w:asciiTheme="minorHAnsi" w:hAnsiTheme="minorHAnsi" w:cstheme="minorHAnsi"/>
              </w:rPr>
              <w:lastRenderedPageBreak/>
              <w:t>no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estaba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previsto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que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se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edificara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con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uso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residencial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en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la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parcela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9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del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polígono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4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motivo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por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el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que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se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presenta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el</w:t>
            </w:r>
            <w:r w:rsidRPr="003C06A9">
              <w:rPr>
                <w:rFonts w:asciiTheme="minorHAnsi" w:hAnsiTheme="minorHAnsi" w:cstheme="minorHAnsi"/>
                <w:spacing w:val="49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PEAU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siendo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competencia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del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Ayuntamiento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su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aprobación.</w:t>
            </w:r>
          </w:p>
          <w:p w14:paraId="39FFA3D8" w14:textId="77777777" w:rsidR="004C4CFD" w:rsidRPr="003C06A9" w:rsidRDefault="004C4CFD" w:rsidP="004C4CFD">
            <w:pPr>
              <w:pStyle w:val="Textoindependiente"/>
              <w:spacing w:before="2"/>
              <w:rPr>
                <w:rFonts w:asciiTheme="minorHAnsi" w:hAnsiTheme="minorHAnsi" w:cstheme="minorHAnsi"/>
              </w:rPr>
            </w:pPr>
          </w:p>
          <w:p w14:paraId="1F3D5DB4" w14:textId="77777777" w:rsidR="004C4CFD" w:rsidRPr="003C06A9" w:rsidRDefault="004C4CFD" w:rsidP="004C4CFD">
            <w:pPr>
              <w:pStyle w:val="Textoindependiente"/>
              <w:ind w:left="181" w:right="309"/>
              <w:jc w:val="both"/>
              <w:rPr>
                <w:rFonts w:asciiTheme="minorHAnsi" w:hAnsiTheme="minorHAnsi" w:cstheme="minorHAnsi"/>
              </w:rPr>
            </w:pPr>
            <w:r w:rsidRPr="003C06A9">
              <w:rPr>
                <w:rFonts w:asciiTheme="minorHAnsi" w:hAnsiTheme="minorHAnsi" w:cstheme="minorHAnsi"/>
              </w:rPr>
              <w:t>Teniendo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en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cuenta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que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el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plan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recoge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la</w:t>
            </w:r>
            <w:r w:rsidRPr="003C06A9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UE-L5 en la que se prevé la construcción de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máximo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16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viviendas,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el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Ayuntamiento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entiende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se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cumplen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las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necesidades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de</w:t>
            </w:r>
            <w:r w:rsidRPr="003C06A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vivienda</w:t>
            </w:r>
            <w:r w:rsidRPr="003C06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no</w:t>
            </w:r>
            <w:r w:rsidRPr="003C06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siendo</w:t>
            </w:r>
            <w:r w:rsidRPr="003C06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necesario</w:t>
            </w:r>
            <w:r w:rsidRPr="003C06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ampliarlas.</w:t>
            </w:r>
          </w:p>
          <w:p w14:paraId="2F499502" w14:textId="56DC463B" w:rsidR="004C4CFD" w:rsidRPr="003C06A9" w:rsidRDefault="004C4CFD" w:rsidP="004C4CFD">
            <w:pPr>
              <w:pStyle w:val="Textoindependiente"/>
              <w:spacing w:before="56"/>
              <w:ind w:left="186"/>
              <w:rPr>
                <w:rFonts w:asciiTheme="minorHAnsi" w:hAnsiTheme="minorHAnsi" w:cstheme="minorHAnsi"/>
              </w:rPr>
            </w:pPr>
            <w:r w:rsidRPr="003C06A9">
              <w:rPr>
                <w:rFonts w:asciiTheme="minorHAnsi" w:hAnsiTheme="minorHAnsi" w:cstheme="minorHAnsi"/>
                <w:b/>
              </w:rPr>
              <w:t>2.</w:t>
            </w:r>
            <w:r w:rsidRPr="003C06A9">
              <w:rPr>
                <w:rFonts w:asciiTheme="minorHAnsi" w:hAnsiTheme="minorHAnsi" w:cstheme="minorHAnsi"/>
                <w:b/>
                <w:spacing w:val="22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Dar</w:t>
            </w:r>
            <w:r w:rsidRPr="003C06A9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cuenta</w:t>
            </w:r>
            <w:r w:rsidRPr="003C06A9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de</w:t>
            </w:r>
            <w:r w:rsidRPr="003C06A9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este</w:t>
            </w:r>
            <w:r w:rsidRPr="003C06A9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acuerdo</w:t>
            </w:r>
            <w:r w:rsidRPr="003C06A9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a</w:t>
            </w:r>
            <w:r w:rsidRPr="003C06A9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la</w:t>
            </w:r>
            <w:r w:rsidRPr="003C06A9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persona</w:t>
            </w:r>
            <w:r w:rsidRPr="003C06A9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interesada</w:t>
            </w:r>
            <w:r w:rsidRPr="003C06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y</w:t>
            </w:r>
            <w:r w:rsidRPr="003C06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al</w:t>
            </w:r>
            <w:r w:rsidRPr="003C06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Concejo</w:t>
            </w:r>
            <w:r w:rsidRPr="003C06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C06A9">
              <w:rPr>
                <w:rFonts w:asciiTheme="minorHAnsi" w:hAnsiTheme="minorHAnsi" w:cstheme="minorHAnsi"/>
              </w:rPr>
              <w:t>Legasa.</w:t>
            </w:r>
          </w:p>
          <w:p w14:paraId="7E20116E" w14:textId="77777777" w:rsidR="004C4CFD" w:rsidRPr="003C06A9" w:rsidRDefault="004C4CFD" w:rsidP="004C4CFD">
            <w:pPr>
              <w:pStyle w:val="Textoindependiente"/>
              <w:ind w:left="181" w:right="309"/>
              <w:jc w:val="both"/>
              <w:rPr>
                <w:rFonts w:asciiTheme="minorHAnsi" w:hAnsiTheme="minorHAnsi" w:cstheme="minorHAnsi"/>
              </w:rPr>
            </w:pPr>
          </w:p>
          <w:p w14:paraId="0A4A7689" w14:textId="77777777" w:rsidR="005D6C93" w:rsidRPr="003C06A9" w:rsidRDefault="005D6C93" w:rsidP="005D6C93">
            <w:pPr>
              <w:spacing w:line="0" w:lineRule="atLeast"/>
              <w:jc w:val="both"/>
              <w:rPr>
                <w:rFonts w:cstheme="minorHAnsi"/>
                <w:b/>
                <w:bCs/>
              </w:rPr>
            </w:pPr>
            <w:r w:rsidRPr="003C06A9">
              <w:rPr>
                <w:rFonts w:cstheme="minorHAnsi"/>
                <w:b/>
                <w:bCs/>
              </w:rPr>
              <w:t>3. Aprobación inicial del PEAU sobre las Unidades de Ejecución UE-L1, UE-L4 y UE-L5 de Legasa.</w:t>
            </w:r>
          </w:p>
          <w:p w14:paraId="3780DAD1" w14:textId="4C42ADC7" w:rsidR="008E3BBA" w:rsidRPr="003C06A9" w:rsidRDefault="008E3BBA" w:rsidP="008E3BB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  <w:p w14:paraId="67494385" w14:textId="77777777" w:rsidR="00F65F2E" w:rsidRPr="003C06A9" w:rsidRDefault="00F65F2E" w:rsidP="00F65F2E">
            <w:pPr>
              <w:jc w:val="both"/>
              <w:rPr>
                <w:rFonts w:cstheme="minorHAnsi"/>
              </w:rPr>
            </w:pPr>
            <w:r w:rsidRPr="003C06A9">
              <w:rPr>
                <w:rFonts w:cstheme="minorHAnsi"/>
              </w:rPr>
              <w:t>Finalizado el proceso de participación ciudadana, se presenta para su aprobación inicial el Plan Especial de Actuación Urbana (PEAU) referido a la desaparición de la unidad de ejecución UE-L1 (parcelas 102, 436, 437 y 443 del polígono 4), creación del sistema general SG-L1 y modificación de las unidades de ejecución UE-L4 (parcelas 10, 11, 13, 16, 18, 19, 102, 437 y la vía peatonal del polígono 4) y UE-L5 (parcelas 2, 10, 19, 102, 326, y 327 del polígono 4) de Bertizarana promovido por el Ayuntamiento de Bertizarana con el objeto de:</w:t>
            </w:r>
          </w:p>
          <w:p w14:paraId="6A77321F" w14:textId="77777777" w:rsidR="00F65F2E" w:rsidRPr="003C06A9" w:rsidRDefault="00F65F2E" w:rsidP="00F65F2E">
            <w:pPr>
              <w:jc w:val="both"/>
              <w:rPr>
                <w:rFonts w:cstheme="minorHAnsi"/>
              </w:rPr>
            </w:pPr>
          </w:p>
          <w:p w14:paraId="3F9A8BCD" w14:textId="77777777" w:rsidR="00F65F2E" w:rsidRPr="003C06A9" w:rsidRDefault="00F65F2E" w:rsidP="00F65F2E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3C06A9">
              <w:rPr>
                <w:rFonts w:cstheme="minorHAnsi"/>
              </w:rPr>
              <w:t>A) Crear un nuevo Sistema General (SG-L1) que sirva, entre otros, como alternativa a la circulación de tráfico rodado por el centro del pueblo. Ese mismo Sistema General sirve para ampliar el aparcamiento de camiones, realizar una nueva parada de autobuses y un aparcamiento disuasorio.</w:t>
            </w:r>
          </w:p>
          <w:p w14:paraId="26F200D4" w14:textId="77777777" w:rsidR="00F65F2E" w:rsidRPr="003C06A9" w:rsidRDefault="00F65F2E" w:rsidP="00F65F2E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3C06A9">
              <w:rPr>
                <w:rFonts w:cstheme="minorHAnsi"/>
              </w:rPr>
              <w:t>B) Eliminar la unidad UE-L1 para que los terrenos que la conforman pasen a ser Suelo Urbano Consolidado y modificar las alineaciones máximas de la edificación.</w:t>
            </w:r>
          </w:p>
          <w:p w14:paraId="3A8697DA" w14:textId="77777777" w:rsidR="00F65F2E" w:rsidRPr="003C06A9" w:rsidRDefault="00F65F2E" w:rsidP="00F65F2E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3C06A9">
              <w:rPr>
                <w:rFonts w:cstheme="minorHAnsi"/>
              </w:rPr>
              <w:lastRenderedPageBreak/>
              <w:t>C) Modificar la delimitación de las unidades UE-L4 y UE-L5 y los parámetros de la Normativa Particular de esas unidades que se vean alterados por ese cambio de delimitación.</w:t>
            </w:r>
          </w:p>
          <w:p w14:paraId="7218F5D5" w14:textId="587C4C7A" w:rsidR="00F65F2E" w:rsidRPr="003C06A9" w:rsidRDefault="00F65F2E" w:rsidP="00F65F2E">
            <w:pPr>
              <w:jc w:val="both"/>
              <w:rPr>
                <w:rFonts w:cstheme="minorHAnsi"/>
              </w:rPr>
            </w:pPr>
            <w:r w:rsidRPr="003C06A9">
              <w:rPr>
                <w:rFonts w:cstheme="minorHAnsi"/>
              </w:rPr>
              <w:t>D) Corregir la calificación como de uso público del vial peatonal situado al este de la unidad UE-L4.</w:t>
            </w:r>
          </w:p>
          <w:p w14:paraId="27F1DFEE" w14:textId="052873E6" w:rsidR="00F65F2E" w:rsidRPr="003C06A9" w:rsidRDefault="00F65F2E" w:rsidP="00F65F2E">
            <w:pPr>
              <w:jc w:val="both"/>
              <w:rPr>
                <w:rFonts w:cstheme="minorHAnsi"/>
                <w:b/>
              </w:rPr>
            </w:pPr>
            <w:r w:rsidRPr="003C06A9">
              <w:rPr>
                <w:rFonts w:cstheme="minorHAnsi"/>
                <w:b/>
              </w:rPr>
              <w:t>Visto el PEAU presentado, se acuerda POR UNANIMIDAD,</w:t>
            </w:r>
          </w:p>
          <w:p w14:paraId="5461CA78" w14:textId="0EB96115" w:rsidR="00F65F2E" w:rsidRPr="003C06A9" w:rsidRDefault="003C06A9" w:rsidP="003C06A9">
            <w:pPr>
              <w:jc w:val="both"/>
              <w:rPr>
                <w:rFonts w:cstheme="minorHAnsi"/>
              </w:rPr>
            </w:pPr>
            <w:r w:rsidRPr="003C06A9">
              <w:rPr>
                <w:rFonts w:cstheme="minorHAnsi"/>
              </w:rPr>
              <w:t>1.</w:t>
            </w:r>
            <w:r w:rsidR="00F65F2E" w:rsidRPr="003C06A9">
              <w:rPr>
                <w:rFonts w:cstheme="minorHAnsi"/>
              </w:rPr>
              <w:t>Aprobar inicialmente el PEAU promovido por el Ayuntamiento de Bertizarana en los términos que obran en el expediente</w:t>
            </w:r>
          </w:p>
          <w:p w14:paraId="1C4CB98F" w14:textId="73A1A002" w:rsidR="00F65F2E" w:rsidRPr="003C06A9" w:rsidRDefault="00F65F2E" w:rsidP="003C06A9">
            <w:pPr>
              <w:jc w:val="both"/>
              <w:rPr>
                <w:rFonts w:cstheme="minorHAnsi"/>
                <w:lang w:val="x-none"/>
              </w:rPr>
            </w:pPr>
            <w:r w:rsidRPr="003C06A9">
              <w:rPr>
                <w:rFonts w:cstheme="minorHAnsi"/>
              </w:rPr>
              <w:t xml:space="preserve">2. </w:t>
            </w:r>
            <w:r w:rsidRPr="003C06A9">
              <w:rPr>
                <w:rFonts w:cstheme="minorHAnsi"/>
                <w:lang w:val="es-ES_tradnl"/>
              </w:rPr>
              <w:t>Abrir un período de información pública por plazo de un mes</w:t>
            </w:r>
            <w:r w:rsidRPr="003C06A9">
              <w:rPr>
                <w:rFonts w:cstheme="minorHAnsi"/>
                <w:lang w:val="x-none"/>
              </w:rPr>
              <w:t>,</w:t>
            </w:r>
            <w:r w:rsidRPr="003C06A9">
              <w:rPr>
                <w:rFonts w:cstheme="minorHAnsi"/>
                <w:lang w:val="es-ES_tradnl"/>
              </w:rPr>
              <w:t xml:space="preserve"> mediante anuncio en el tablón de edictos del Ayuntamiento, </w:t>
            </w:r>
            <w:r w:rsidRPr="003C06A9">
              <w:rPr>
                <w:rFonts w:cstheme="minorHAnsi"/>
                <w:lang w:val="x-none"/>
              </w:rPr>
              <w:t xml:space="preserve">en el </w:t>
            </w:r>
            <w:r w:rsidRPr="003C06A9">
              <w:rPr>
                <w:rFonts w:cstheme="minorHAnsi"/>
                <w:i/>
                <w:iCs/>
                <w:lang w:val="x-none"/>
              </w:rPr>
              <w:t xml:space="preserve">Boletín Oficial de </w:t>
            </w:r>
            <w:r w:rsidRPr="003C06A9">
              <w:rPr>
                <w:rFonts w:cstheme="minorHAnsi"/>
                <w:i/>
                <w:iCs/>
              </w:rPr>
              <w:t>Navarra</w:t>
            </w:r>
            <w:r w:rsidRPr="003C06A9">
              <w:rPr>
                <w:rFonts w:cstheme="minorHAnsi"/>
                <w:i/>
                <w:iCs/>
                <w:lang w:val="x-none"/>
              </w:rPr>
              <w:t>,</w:t>
            </w:r>
            <w:r w:rsidRPr="003C06A9">
              <w:rPr>
                <w:rFonts w:cstheme="minorHAnsi"/>
                <w:lang w:val="x-none"/>
              </w:rPr>
              <w:t xml:space="preserve"> y en </w:t>
            </w:r>
            <w:r w:rsidRPr="003C06A9">
              <w:rPr>
                <w:rFonts w:cstheme="minorHAnsi"/>
              </w:rPr>
              <w:t>los</w:t>
            </w:r>
            <w:r w:rsidRPr="003C06A9">
              <w:rPr>
                <w:rFonts w:cstheme="minorHAnsi"/>
                <w:lang w:val="x-none"/>
              </w:rPr>
              <w:t xml:space="preserve"> diario</w:t>
            </w:r>
            <w:r w:rsidRPr="003C06A9">
              <w:rPr>
                <w:rFonts w:cstheme="minorHAnsi"/>
              </w:rPr>
              <w:t>s oficiales</w:t>
            </w:r>
            <w:r w:rsidRPr="003C06A9">
              <w:rPr>
                <w:rFonts w:cstheme="minorHAnsi"/>
                <w:lang w:val="x-none"/>
              </w:rPr>
              <w:t>. Asimismo, estará a disposición de los interesados en la sede electrónica de este Ayuntamiento</w:t>
            </w:r>
          </w:p>
          <w:p w14:paraId="3E61917A" w14:textId="77777777" w:rsidR="003C06A9" w:rsidRPr="003C06A9" w:rsidRDefault="003C06A9" w:rsidP="003C06A9">
            <w:pPr>
              <w:spacing w:after="240" w:line="300" w:lineRule="atLeast"/>
              <w:jc w:val="both"/>
              <w:rPr>
                <w:rFonts w:cstheme="minorHAnsi"/>
              </w:rPr>
            </w:pPr>
            <w:r w:rsidRPr="003C06A9">
              <w:rPr>
                <w:rFonts w:cstheme="minorHAnsi"/>
              </w:rPr>
              <w:t xml:space="preserve">3. </w:t>
            </w:r>
            <w:r w:rsidRPr="003C06A9">
              <w:rPr>
                <w:rFonts w:cstheme="minorHAnsi"/>
                <w:lang w:val="es-ES_tradnl"/>
              </w:rPr>
              <w:t>Comunicar personalmente la apertura y duración del</w:t>
            </w:r>
            <w:r w:rsidRPr="003C06A9">
              <w:rPr>
                <w:rFonts w:cstheme="minorHAnsi"/>
                <w:lang w:val="x-none"/>
              </w:rPr>
              <w:t xml:space="preserve"> trámite de información pública a los propietarios de terrenos comprendidos en el ámbito del Plan Especial. El llamamiento se realizará a cuantos figuren como propietarios en el Registro de la Propiedad y en el Catastro</w:t>
            </w:r>
            <w:r w:rsidRPr="003C06A9">
              <w:rPr>
                <w:rFonts w:cstheme="minorHAnsi"/>
              </w:rPr>
              <w:t>.</w:t>
            </w:r>
          </w:p>
          <w:p w14:paraId="4B5CB391" w14:textId="5C6CF658" w:rsidR="003C06A9" w:rsidRPr="003C06A9" w:rsidRDefault="003C06A9" w:rsidP="003C06A9">
            <w:pPr>
              <w:jc w:val="both"/>
              <w:rPr>
                <w:rFonts w:cstheme="minorHAnsi"/>
              </w:rPr>
            </w:pPr>
            <w:r w:rsidRPr="003C06A9">
              <w:rPr>
                <w:rFonts w:cstheme="minorHAnsi"/>
              </w:rPr>
              <w:t>4.</w:t>
            </w:r>
            <w:r w:rsidRPr="003C06A9">
              <w:rPr>
                <w:rFonts w:cstheme="minorHAnsi"/>
                <w:lang w:val="x-none"/>
              </w:rPr>
              <w:t xml:space="preserve"> Requerir los informes, Dictámenes u otro tipo de pronunciamientos de los órganos y Entidades administrativas gestores de intereses públicos afectados, previstos legalmente como preceptivos, que deberán ser emitidos en esta fase de tramitación del Plan Especial y en los plazos que establezca su regulación específica</w:t>
            </w:r>
            <w:r w:rsidRPr="003C06A9">
              <w:rPr>
                <w:rFonts w:cstheme="minorHAnsi"/>
              </w:rPr>
              <w:t>.</w:t>
            </w:r>
          </w:p>
          <w:p w14:paraId="69FE6613" w14:textId="77777777" w:rsidR="00F65F2E" w:rsidRPr="003C06A9" w:rsidRDefault="00F65F2E" w:rsidP="008E3BBA">
            <w:pPr>
              <w:pStyle w:val="Textoindependiente2"/>
              <w:spacing w:line="240" w:lineRule="auto"/>
              <w:jc w:val="both"/>
              <w:rPr>
                <w:rFonts w:cstheme="minorHAnsi"/>
                <w:b/>
              </w:rPr>
            </w:pPr>
          </w:p>
          <w:p w14:paraId="2D7BF32E" w14:textId="77777777" w:rsidR="006D5E2B" w:rsidRDefault="008E3BBA" w:rsidP="006D5E2B">
            <w:pPr>
              <w:pStyle w:val="Textoindependiente2"/>
              <w:spacing w:line="240" w:lineRule="auto"/>
              <w:jc w:val="both"/>
              <w:rPr>
                <w:rFonts w:cstheme="minorHAnsi"/>
                <w:b/>
              </w:rPr>
            </w:pPr>
            <w:r w:rsidRPr="003C06A9">
              <w:rPr>
                <w:rFonts w:cstheme="minorHAnsi"/>
                <w:b/>
              </w:rPr>
              <w:t>4.-</w:t>
            </w:r>
            <w:r w:rsidR="00636734">
              <w:rPr>
                <w:rFonts w:cstheme="minorHAnsi"/>
                <w:b/>
              </w:rPr>
              <w:t>Escritos y solicitudes</w:t>
            </w:r>
            <w:r w:rsidRPr="003C06A9">
              <w:rPr>
                <w:rFonts w:cstheme="minorHAnsi"/>
                <w:b/>
              </w:rPr>
              <w:t>.</w:t>
            </w:r>
          </w:p>
          <w:p w14:paraId="5877776A" w14:textId="4719A559" w:rsidR="00636734" w:rsidRPr="006D5E2B" w:rsidRDefault="006D5E2B" w:rsidP="006D5E2B">
            <w:pPr>
              <w:pStyle w:val="Textoindependiente2"/>
              <w:spacing w:line="240" w:lineRule="auto"/>
              <w:jc w:val="both"/>
              <w:rPr>
                <w:bCs/>
              </w:rPr>
            </w:pPr>
            <w:r w:rsidRPr="006D5E2B">
              <w:rPr>
                <w:bCs/>
              </w:rPr>
              <w:t>Escrito nº 2023-E-</w:t>
            </w:r>
            <w:r w:rsidRPr="006D5E2B">
              <w:rPr>
                <w:bCs/>
                <w:spacing w:val="-47"/>
              </w:rPr>
              <w:t xml:space="preserve"> </w:t>
            </w:r>
            <w:r w:rsidRPr="006D5E2B">
              <w:rPr>
                <w:bCs/>
              </w:rPr>
              <w:t>RC-70:</w:t>
            </w:r>
            <w:r w:rsidRPr="006D5E2B">
              <w:rPr>
                <w:bCs/>
                <w:spacing w:val="1"/>
              </w:rPr>
              <w:t xml:space="preserve"> </w:t>
            </w:r>
            <w:r w:rsidRPr="006D5E2B">
              <w:rPr>
                <w:bCs/>
              </w:rPr>
              <w:t>colaboración</w:t>
            </w:r>
            <w:r w:rsidRPr="006D5E2B">
              <w:rPr>
                <w:bCs/>
                <w:spacing w:val="1"/>
              </w:rPr>
              <w:t xml:space="preserve"> </w:t>
            </w:r>
            <w:r w:rsidRPr="006D5E2B">
              <w:rPr>
                <w:bCs/>
              </w:rPr>
              <w:t>económica</w:t>
            </w:r>
            <w:r w:rsidRPr="006D5E2B">
              <w:rPr>
                <w:bCs/>
                <w:spacing w:val="1"/>
              </w:rPr>
              <w:t xml:space="preserve"> </w:t>
            </w:r>
            <w:r w:rsidRPr="006D5E2B">
              <w:rPr>
                <w:bCs/>
              </w:rPr>
              <w:t>por</w:t>
            </w:r>
            <w:r w:rsidRPr="006D5E2B">
              <w:rPr>
                <w:bCs/>
                <w:spacing w:val="1"/>
              </w:rPr>
              <w:t xml:space="preserve"> </w:t>
            </w:r>
            <w:r w:rsidRPr="006D5E2B">
              <w:rPr>
                <w:bCs/>
              </w:rPr>
              <w:t>parte</w:t>
            </w:r>
            <w:r w:rsidRPr="006D5E2B">
              <w:rPr>
                <w:bCs/>
                <w:spacing w:val="1"/>
              </w:rPr>
              <w:t xml:space="preserve"> </w:t>
            </w:r>
            <w:r w:rsidRPr="006D5E2B">
              <w:rPr>
                <w:bCs/>
              </w:rPr>
              <w:t>del</w:t>
            </w:r>
            <w:r w:rsidRPr="006D5E2B">
              <w:rPr>
                <w:bCs/>
                <w:spacing w:val="1"/>
              </w:rPr>
              <w:t xml:space="preserve"> </w:t>
            </w:r>
            <w:r w:rsidRPr="006D5E2B">
              <w:rPr>
                <w:bCs/>
              </w:rPr>
              <w:t>Ayuntamiento</w:t>
            </w:r>
            <w:r w:rsidRPr="006D5E2B">
              <w:rPr>
                <w:bCs/>
                <w:spacing w:val="1"/>
              </w:rPr>
              <w:t xml:space="preserve"> </w:t>
            </w:r>
            <w:r w:rsidRPr="006D5E2B">
              <w:rPr>
                <w:bCs/>
              </w:rPr>
              <w:t>de</w:t>
            </w:r>
            <w:r w:rsidRPr="006D5E2B">
              <w:rPr>
                <w:bCs/>
                <w:spacing w:val="1"/>
              </w:rPr>
              <w:t xml:space="preserve"> </w:t>
            </w:r>
            <w:r w:rsidRPr="006D5E2B">
              <w:rPr>
                <w:bCs/>
              </w:rPr>
              <w:t>Bertizarana</w:t>
            </w:r>
            <w:r w:rsidRPr="006D5E2B">
              <w:rPr>
                <w:bCs/>
                <w:spacing w:val="50"/>
              </w:rPr>
              <w:t xml:space="preserve"> </w:t>
            </w:r>
            <w:r w:rsidRPr="006D5E2B">
              <w:rPr>
                <w:bCs/>
              </w:rPr>
              <w:t>para</w:t>
            </w:r>
            <w:r w:rsidRPr="006D5E2B">
              <w:rPr>
                <w:bCs/>
                <w:spacing w:val="1"/>
              </w:rPr>
              <w:t xml:space="preserve"> </w:t>
            </w:r>
            <w:r w:rsidRPr="006D5E2B">
              <w:rPr>
                <w:bCs/>
              </w:rPr>
              <w:t>poder</w:t>
            </w:r>
            <w:r w:rsidRPr="006D5E2B">
              <w:rPr>
                <w:bCs/>
                <w:spacing w:val="1"/>
              </w:rPr>
              <w:t xml:space="preserve"> </w:t>
            </w:r>
            <w:r w:rsidRPr="006D5E2B">
              <w:rPr>
                <w:bCs/>
              </w:rPr>
              <w:t>llevar</w:t>
            </w:r>
            <w:r w:rsidRPr="006D5E2B">
              <w:rPr>
                <w:bCs/>
                <w:spacing w:val="1"/>
              </w:rPr>
              <w:t xml:space="preserve"> </w:t>
            </w:r>
            <w:r w:rsidRPr="006D5E2B">
              <w:rPr>
                <w:bCs/>
              </w:rPr>
              <w:t>a</w:t>
            </w:r>
            <w:r w:rsidRPr="006D5E2B">
              <w:rPr>
                <w:bCs/>
                <w:spacing w:val="1"/>
              </w:rPr>
              <w:t xml:space="preserve"> </w:t>
            </w:r>
            <w:r w:rsidRPr="006D5E2B">
              <w:rPr>
                <w:bCs/>
              </w:rPr>
              <w:t>cabo</w:t>
            </w:r>
            <w:r w:rsidRPr="006D5E2B">
              <w:rPr>
                <w:bCs/>
                <w:spacing w:val="1"/>
              </w:rPr>
              <w:t xml:space="preserve"> </w:t>
            </w:r>
            <w:r w:rsidRPr="006D5E2B">
              <w:rPr>
                <w:bCs/>
              </w:rPr>
              <w:t>la</w:t>
            </w:r>
            <w:r w:rsidRPr="006D5E2B">
              <w:rPr>
                <w:bCs/>
                <w:spacing w:val="1"/>
              </w:rPr>
              <w:t xml:space="preserve"> </w:t>
            </w:r>
            <w:r w:rsidRPr="006D5E2B">
              <w:rPr>
                <w:bCs/>
              </w:rPr>
              <w:t>organización</w:t>
            </w:r>
            <w:r w:rsidRPr="006D5E2B">
              <w:rPr>
                <w:bCs/>
                <w:spacing w:val="1"/>
              </w:rPr>
              <w:t xml:space="preserve"> </w:t>
            </w:r>
            <w:r w:rsidRPr="006D5E2B">
              <w:rPr>
                <w:bCs/>
              </w:rPr>
              <w:t>del</w:t>
            </w:r>
            <w:r w:rsidRPr="006D5E2B">
              <w:rPr>
                <w:bCs/>
                <w:spacing w:val="1"/>
              </w:rPr>
              <w:t xml:space="preserve"> </w:t>
            </w:r>
            <w:r w:rsidRPr="006D5E2B">
              <w:rPr>
                <w:bCs/>
              </w:rPr>
              <w:t>II</w:t>
            </w:r>
            <w:r w:rsidRPr="006D5E2B">
              <w:rPr>
                <w:bCs/>
                <w:spacing w:val="-47"/>
              </w:rPr>
              <w:t xml:space="preserve"> </w:t>
            </w:r>
            <w:r w:rsidRPr="006D5E2B">
              <w:rPr>
                <w:bCs/>
              </w:rPr>
              <w:t>Campeonato de frontenis</w:t>
            </w:r>
            <w:r>
              <w:rPr>
                <w:b/>
              </w:rPr>
              <w:t xml:space="preserve"> </w:t>
            </w:r>
            <w:r w:rsidRPr="006D5E2B">
              <w:rPr>
                <w:bCs/>
              </w:rPr>
              <w:lastRenderedPageBreak/>
              <w:t>que se celebr</w:t>
            </w:r>
            <w:r>
              <w:rPr>
                <w:bCs/>
              </w:rPr>
              <w:t xml:space="preserve">ó </w:t>
            </w:r>
            <w:r w:rsidRPr="006D5E2B">
              <w:rPr>
                <w:bCs/>
              </w:rPr>
              <w:t>entre</w:t>
            </w:r>
            <w:r w:rsidRPr="006D5E2B">
              <w:rPr>
                <w:bCs/>
                <w:spacing w:val="1"/>
              </w:rPr>
              <w:t xml:space="preserve"> </w:t>
            </w:r>
            <w:r w:rsidRPr="006D5E2B">
              <w:rPr>
                <w:bCs/>
              </w:rPr>
              <w:t>los</w:t>
            </w:r>
            <w:r w:rsidRPr="006D5E2B">
              <w:rPr>
                <w:bCs/>
                <w:spacing w:val="1"/>
              </w:rPr>
              <w:t xml:space="preserve"> </w:t>
            </w:r>
            <w:r w:rsidRPr="006D5E2B">
              <w:rPr>
                <w:bCs/>
              </w:rPr>
              <w:t>meses</w:t>
            </w:r>
            <w:r w:rsidRPr="006D5E2B">
              <w:rPr>
                <w:bCs/>
                <w:spacing w:val="1"/>
              </w:rPr>
              <w:t xml:space="preserve"> </w:t>
            </w:r>
            <w:r w:rsidRPr="006D5E2B">
              <w:rPr>
                <w:bCs/>
              </w:rPr>
              <w:t>de</w:t>
            </w:r>
            <w:r w:rsidRPr="006D5E2B">
              <w:rPr>
                <w:bCs/>
                <w:spacing w:val="1"/>
              </w:rPr>
              <w:t xml:space="preserve"> </w:t>
            </w:r>
            <w:r w:rsidRPr="006D5E2B">
              <w:rPr>
                <w:bCs/>
              </w:rPr>
              <w:t>junio</w:t>
            </w:r>
            <w:r w:rsidRPr="006D5E2B">
              <w:rPr>
                <w:bCs/>
                <w:spacing w:val="1"/>
              </w:rPr>
              <w:t xml:space="preserve"> </w:t>
            </w:r>
            <w:r w:rsidRPr="006D5E2B">
              <w:rPr>
                <w:bCs/>
              </w:rPr>
              <w:t>y</w:t>
            </w:r>
            <w:r w:rsidRPr="006D5E2B">
              <w:rPr>
                <w:bCs/>
                <w:spacing w:val="1"/>
              </w:rPr>
              <w:t xml:space="preserve"> </w:t>
            </w:r>
            <w:r w:rsidRPr="006D5E2B">
              <w:rPr>
                <w:bCs/>
              </w:rPr>
              <w:t>julio</w:t>
            </w:r>
            <w:r w:rsidRPr="006D5E2B">
              <w:rPr>
                <w:bCs/>
                <w:spacing w:val="50"/>
              </w:rPr>
              <w:t xml:space="preserve"> </w:t>
            </w:r>
            <w:r w:rsidRPr="006D5E2B">
              <w:rPr>
                <w:bCs/>
              </w:rPr>
              <w:t>en</w:t>
            </w:r>
            <w:r w:rsidRPr="006D5E2B">
              <w:rPr>
                <w:bCs/>
                <w:spacing w:val="1"/>
              </w:rPr>
              <w:t xml:space="preserve"> </w:t>
            </w:r>
            <w:r w:rsidRPr="006D5E2B">
              <w:rPr>
                <w:bCs/>
              </w:rPr>
              <w:t>Narbarte.</w:t>
            </w:r>
          </w:p>
          <w:p w14:paraId="53E96A8F" w14:textId="3CA9C8BD" w:rsidR="006D5E2B" w:rsidRDefault="006D5E2B" w:rsidP="006D5E2B">
            <w:pPr>
              <w:pStyle w:val="Textoindependiente2"/>
              <w:spacing w:line="240" w:lineRule="auto"/>
              <w:jc w:val="both"/>
              <w:rPr>
                <w:b/>
              </w:rPr>
            </w:pPr>
            <w:r>
              <w:t>Visto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escrito,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acuerda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unanimidad,</w:t>
            </w:r>
          </w:p>
          <w:p w14:paraId="691438B1" w14:textId="4AC4419A" w:rsidR="006D5E2B" w:rsidRDefault="006D5E2B" w:rsidP="006D5E2B">
            <w:pPr>
              <w:pStyle w:val="Textoindependiente2"/>
              <w:numPr>
                <w:ilvl w:val="0"/>
                <w:numId w:val="5"/>
              </w:numPr>
              <w:spacing w:line="240" w:lineRule="auto"/>
              <w:jc w:val="both"/>
            </w:pPr>
            <w:r>
              <w:t>Conceder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aportación</w:t>
            </w:r>
            <w:r>
              <w:rPr>
                <w:spacing w:val="1"/>
              </w:rPr>
              <w:t xml:space="preserve"> </w:t>
            </w:r>
            <w:r>
              <w:t>económica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200 euros que se abonará al solicitante con</w:t>
            </w:r>
            <w:r>
              <w:rPr>
                <w:spacing w:val="1"/>
              </w:rPr>
              <w:t xml:space="preserve"> </w:t>
            </w:r>
            <w:r>
              <w:t>cargo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partida</w:t>
            </w:r>
            <w:r>
              <w:rPr>
                <w:spacing w:val="1"/>
              </w:rPr>
              <w:t xml:space="preserve"> </w:t>
            </w:r>
            <w:r>
              <w:t>presupuestaria</w:t>
            </w:r>
            <w:r>
              <w:rPr>
                <w:spacing w:val="1"/>
              </w:rPr>
              <w:t xml:space="preserve"> </w:t>
            </w:r>
            <w:r>
              <w:t>3340</w:t>
            </w:r>
            <w:r>
              <w:rPr>
                <w:spacing w:val="1"/>
              </w:rPr>
              <w:t xml:space="preserve"> </w:t>
            </w:r>
            <w:r>
              <w:t>2260901.</w:t>
            </w:r>
          </w:p>
          <w:p w14:paraId="3118E900" w14:textId="79E66823" w:rsidR="003662CA" w:rsidRPr="003662CA" w:rsidRDefault="006D5E2B" w:rsidP="003662CA">
            <w:pPr>
              <w:pStyle w:val="Textoindependiente2"/>
              <w:numPr>
                <w:ilvl w:val="0"/>
                <w:numId w:val="5"/>
              </w:numPr>
              <w:spacing w:line="240" w:lineRule="auto"/>
              <w:jc w:val="both"/>
              <w:rPr>
                <w:rFonts w:cstheme="minorHAnsi"/>
                <w:b/>
              </w:rPr>
            </w:pPr>
            <w:r>
              <w:t>2. Dar cuenta</w:t>
            </w:r>
            <w:r>
              <w:rPr>
                <w:spacing w:val="1"/>
              </w:rPr>
              <w:t xml:space="preserve"> </w:t>
            </w:r>
            <w:r>
              <w:t>de este</w:t>
            </w:r>
            <w:r>
              <w:rPr>
                <w:spacing w:val="1"/>
              </w:rPr>
              <w:t xml:space="preserve"> </w:t>
            </w:r>
            <w:r>
              <w:t>acuerdo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persona</w:t>
            </w:r>
            <w:r>
              <w:rPr>
                <w:spacing w:val="-47"/>
              </w:rPr>
              <w:t xml:space="preserve"> </w:t>
            </w:r>
            <w:r>
              <w:t>solicitante</w:t>
            </w:r>
            <w:r w:rsidR="003662CA">
              <w:t>.</w:t>
            </w:r>
          </w:p>
          <w:p w14:paraId="552F460E" w14:textId="77777777" w:rsidR="009E03F0" w:rsidRDefault="009E03F0" w:rsidP="008E3BB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  <w:p w14:paraId="28F1C5CF" w14:textId="0F217235" w:rsidR="009E03F0" w:rsidRDefault="003662CA" w:rsidP="008E3BB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="009E03F0">
              <w:rPr>
                <w:rFonts w:cstheme="minorHAnsi"/>
                <w:b/>
                <w:bCs/>
              </w:rPr>
              <w:t>.- Informativos</w:t>
            </w:r>
          </w:p>
          <w:p w14:paraId="69D3BC87" w14:textId="77777777" w:rsidR="006429A9" w:rsidRDefault="006429A9" w:rsidP="008E3BB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  <w:p w14:paraId="119391F5" w14:textId="7BACE72E" w:rsidR="006429A9" w:rsidRPr="006429A9" w:rsidRDefault="006429A9" w:rsidP="008E3BBA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429A9">
              <w:rPr>
                <w:rFonts w:cstheme="minorHAnsi"/>
              </w:rPr>
              <w:t>Se dan a conocer todas las comunicaciones y notificaciones recibidas de las diferentes administraciones públicas.</w:t>
            </w:r>
          </w:p>
          <w:p w14:paraId="00518CF7" w14:textId="77777777" w:rsidR="006429A9" w:rsidRPr="006429A9" w:rsidRDefault="006429A9" w:rsidP="008E3BBA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44EAD2DA" w14:textId="3695F43F" w:rsidR="006429A9" w:rsidRDefault="006429A9" w:rsidP="008E3BBA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429A9">
              <w:rPr>
                <w:rFonts w:cstheme="minorHAnsi"/>
              </w:rPr>
              <w:t>Se comenta que el trabajador de servicios múltiples va a coger la baja y vacaciones por lo que no volverá hasta el año que viene. Con tal motivo se le ha alargado el contrato al actual contratado a través del Servicio Navarro de Empleo aunque no corresponde subvención.</w:t>
            </w:r>
          </w:p>
          <w:p w14:paraId="4EA4C089" w14:textId="77777777" w:rsidR="006429A9" w:rsidRPr="006429A9" w:rsidRDefault="006429A9" w:rsidP="008E3BBA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43DC9A06" w14:textId="77777777" w:rsidR="008E3BBA" w:rsidRPr="003C06A9" w:rsidRDefault="008E3BBA" w:rsidP="008E3BBA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761B2D23" w14:textId="77777777" w:rsidR="008E3BBA" w:rsidRPr="003C06A9" w:rsidRDefault="008E3BBA" w:rsidP="008E3BBA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3C06A9">
              <w:rPr>
                <w:rFonts w:cstheme="minorHAnsi"/>
              </w:rPr>
              <w:t>Y no habiendo más asuntos a tratar se levanta la sesión cuando son las 11:05 horas del día al principio indicado, de lo que se levanta la presente acta que en prueba de su conformidad firma conmigo el Alcalde. Doy fe.</w:t>
            </w:r>
          </w:p>
          <w:p w14:paraId="0B9F9D9D" w14:textId="77777777" w:rsidR="008E3BBA" w:rsidRPr="003C06A9" w:rsidRDefault="008E3BBA" w:rsidP="008E3BBA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2F047EA0" w14:textId="77777777" w:rsidR="001C41BE" w:rsidRDefault="008E3BBA" w:rsidP="008E3BBA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3C06A9">
              <w:rPr>
                <w:rFonts w:cstheme="minorHAnsi"/>
              </w:rPr>
              <w:tab/>
            </w:r>
          </w:p>
          <w:p w14:paraId="056E5A4B" w14:textId="4A11FC2F" w:rsidR="008E3BBA" w:rsidRPr="003C06A9" w:rsidRDefault="008E3BBA" w:rsidP="008E3BBA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3C06A9">
              <w:rPr>
                <w:rFonts w:cstheme="minorHAnsi"/>
              </w:rPr>
              <w:t xml:space="preserve">Bertizarana, a </w:t>
            </w:r>
            <w:r w:rsidR="006F43A7">
              <w:rPr>
                <w:rFonts w:cstheme="minorHAnsi"/>
              </w:rPr>
              <w:t>4</w:t>
            </w:r>
            <w:r w:rsidRPr="003C06A9">
              <w:rPr>
                <w:rFonts w:cstheme="minorHAnsi"/>
              </w:rPr>
              <w:t xml:space="preserve"> de </w:t>
            </w:r>
            <w:r w:rsidR="006F43A7">
              <w:rPr>
                <w:rFonts w:cstheme="minorHAnsi"/>
              </w:rPr>
              <w:t>agosto</w:t>
            </w:r>
            <w:r w:rsidRPr="003C06A9">
              <w:rPr>
                <w:rFonts w:cstheme="minorHAnsi"/>
              </w:rPr>
              <w:t xml:space="preserve"> de 2.023.</w:t>
            </w:r>
          </w:p>
          <w:p w14:paraId="758AA2F2" w14:textId="77777777" w:rsidR="008E3BBA" w:rsidRPr="003C06A9" w:rsidRDefault="008E3BBA" w:rsidP="008E3BBA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629A047D" w14:textId="4895A0AF" w:rsidR="008E3BBA" w:rsidRPr="003C06A9" w:rsidRDefault="008E3BBA" w:rsidP="008E3BBA">
            <w:pPr>
              <w:autoSpaceDE w:val="0"/>
              <w:autoSpaceDN w:val="0"/>
              <w:adjustRightInd w:val="0"/>
              <w:ind w:firstLine="708"/>
              <w:jc w:val="both"/>
              <w:rPr>
                <w:rFonts w:cstheme="minorHAnsi"/>
              </w:rPr>
            </w:pPr>
            <w:r w:rsidRPr="003C06A9">
              <w:rPr>
                <w:rFonts w:cstheme="minorHAnsi"/>
              </w:rPr>
              <w:t>EL ALCALDE.-</w:t>
            </w:r>
            <w:r w:rsidRPr="003C06A9">
              <w:rPr>
                <w:rFonts w:cstheme="minorHAnsi"/>
              </w:rPr>
              <w:tab/>
              <w:t>LA SECRETARIA.-</w:t>
            </w:r>
          </w:p>
          <w:p w14:paraId="49AB22E0" w14:textId="77777777" w:rsidR="008E3BBA" w:rsidRPr="003C06A9" w:rsidRDefault="008E3BBA" w:rsidP="008E3BBA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768B7FB1" w14:textId="26A3B163" w:rsidR="006A5A22" w:rsidRPr="003C06A9" w:rsidRDefault="006A5A22" w:rsidP="000C121E">
            <w:pPr>
              <w:jc w:val="both"/>
              <w:rPr>
                <w:rFonts w:cstheme="minorHAnsi"/>
              </w:rPr>
            </w:pPr>
          </w:p>
        </w:tc>
      </w:tr>
      <w:tr w:rsidR="0033427D" w14:paraId="72F9316C" w14:textId="77777777" w:rsidTr="00721E86">
        <w:tc>
          <w:tcPr>
            <w:tcW w:w="4195" w:type="dxa"/>
          </w:tcPr>
          <w:p w14:paraId="7FF2A833" w14:textId="77777777" w:rsidR="0033427D" w:rsidRPr="003C06A9" w:rsidRDefault="0033427D" w:rsidP="006A5A22">
            <w:pPr>
              <w:jc w:val="both"/>
              <w:rPr>
                <w:rFonts w:cstheme="minorHAnsi"/>
                <w:b/>
                <w:noProof/>
                <w:lang w:val="eu-ES" w:eastAsia="es-ES"/>
              </w:rPr>
            </w:pPr>
          </w:p>
        </w:tc>
        <w:tc>
          <w:tcPr>
            <w:tcW w:w="4309" w:type="dxa"/>
          </w:tcPr>
          <w:p w14:paraId="1B2B9B80" w14:textId="77777777" w:rsidR="0033427D" w:rsidRPr="003C06A9" w:rsidRDefault="0033427D" w:rsidP="008E3BBA">
            <w:pPr>
              <w:pStyle w:val="Textoindependiente3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7094C033" w14:textId="77777777" w:rsidR="006A5A22" w:rsidRPr="00A7068D" w:rsidRDefault="006A5A22" w:rsidP="00970BD9">
      <w:pPr>
        <w:spacing w:after="0" w:line="240" w:lineRule="auto"/>
        <w:jc w:val="both"/>
        <w:rPr>
          <w:rFonts w:cstheme="minorHAnsi"/>
        </w:rPr>
      </w:pPr>
    </w:p>
    <w:sectPr w:rsidR="006A5A22" w:rsidRPr="00A7068D" w:rsidSect="0047683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B1086" w14:textId="77777777" w:rsidR="00711E23" w:rsidRDefault="00711E23" w:rsidP="006A0565">
      <w:pPr>
        <w:spacing w:after="0" w:line="240" w:lineRule="auto"/>
      </w:pPr>
      <w:r>
        <w:separator/>
      </w:r>
    </w:p>
  </w:endnote>
  <w:endnote w:type="continuationSeparator" w:id="0">
    <w:p w14:paraId="0BD531C3" w14:textId="77777777" w:rsidR="00711E23" w:rsidRDefault="00711E23" w:rsidP="006A0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ns Serif PS"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7784A" w14:textId="77777777" w:rsidR="00711E23" w:rsidRDefault="00711E23" w:rsidP="006A0565">
      <w:pPr>
        <w:spacing w:after="0" w:line="240" w:lineRule="auto"/>
      </w:pPr>
      <w:r>
        <w:separator/>
      </w:r>
    </w:p>
  </w:footnote>
  <w:footnote w:type="continuationSeparator" w:id="0">
    <w:p w14:paraId="33D09F05" w14:textId="77777777" w:rsidR="00711E23" w:rsidRDefault="00711E23" w:rsidP="006A0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EF235" w14:textId="77777777" w:rsidR="003D4AD9" w:rsidRDefault="003D4AD9" w:rsidP="003D4AD9">
    <w:pPr>
      <w:spacing w:after="0"/>
    </w:pPr>
    <w:r>
      <w:object w:dxaOrig="1350" w:dyaOrig="1620" w14:anchorId="628169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7.5pt;height:81pt">
          <v:imagedata r:id="rId1" o:title=""/>
        </v:shape>
        <o:OLEObject Type="Embed" ProgID="MSPhotoEd.3" ShapeID="_x0000_i1025" DrawAspect="Content" ObjectID="_1756877452" r:id="rId2"/>
      </w:object>
    </w:r>
  </w:p>
  <w:p w14:paraId="456ECD5F" w14:textId="77777777" w:rsidR="003D4AD9" w:rsidRPr="003D4AD9" w:rsidRDefault="003D4AD9" w:rsidP="003D4AD9">
    <w:pPr>
      <w:spacing w:after="0"/>
      <w:rPr>
        <w:rFonts w:ascii="Tahoma" w:hAnsi="Tahoma"/>
        <w:b/>
        <w:sz w:val="18"/>
        <w:szCs w:val="18"/>
      </w:rPr>
    </w:pPr>
    <w:r w:rsidRPr="003D4AD9">
      <w:rPr>
        <w:rFonts w:ascii="Tahoma" w:hAnsi="Tahoma"/>
        <w:b/>
        <w:sz w:val="18"/>
        <w:szCs w:val="18"/>
      </w:rPr>
      <w:t>Ayuntamiento Bertizarana</w:t>
    </w:r>
  </w:p>
  <w:p w14:paraId="46C9817D" w14:textId="77777777" w:rsidR="003D4AD9" w:rsidRPr="003D4AD9" w:rsidRDefault="003D4AD9" w:rsidP="003D4AD9">
    <w:pPr>
      <w:spacing w:after="0"/>
      <w:rPr>
        <w:rFonts w:ascii="Tahoma" w:hAnsi="Tahoma"/>
        <w:b/>
        <w:sz w:val="18"/>
        <w:szCs w:val="18"/>
      </w:rPr>
    </w:pPr>
    <w:r w:rsidRPr="003D4AD9">
      <w:rPr>
        <w:rFonts w:ascii="Tahoma" w:hAnsi="Tahoma"/>
        <w:b/>
        <w:sz w:val="18"/>
        <w:szCs w:val="18"/>
      </w:rPr>
      <w:t>Bertizaranako Udala</w:t>
    </w:r>
  </w:p>
  <w:p w14:paraId="3B79794B" w14:textId="77777777" w:rsidR="003D4AD9" w:rsidRPr="003D4AD9" w:rsidRDefault="003D4AD9" w:rsidP="003D4AD9">
    <w:pPr>
      <w:spacing w:after="0"/>
      <w:rPr>
        <w:rFonts w:ascii="Tahoma" w:hAnsi="Tahoma"/>
        <w:b/>
        <w:sz w:val="18"/>
        <w:szCs w:val="18"/>
      </w:rPr>
    </w:pPr>
    <w:r w:rsidRPr="003D4AD9">
      <w:rPr>
        <w:rFonts w:ascii="Tahoma" w:hAnsi="Tahoma"/>
        <w:b/>
        <w:sz w:val="18"/>
        <w:szCs w:val="18"/>
      </w:rPr>
      <w:t xml:space="preserve">Pz. Frontón </w:t>
    </w:r>
  </w:p>
  <w:p w14:paraId="3E2F06C4" w14:textId="77777777" w:rsidR="003D4AD9" w:rsidRPr="003D4AD9" w:rsidRDefault="003D4AD9" w:rsidP="003D4AD9">
    <w:pPr>
      <w:spacing w:after="0"/>
      <w:rPr>
        <w:sz w:val="18"/>
        <w:szCs w:val="18"/>
      </w:rPr>
    </w:pPr>
    <w:r w:rsidRPr="003D4AD9">
      <w:rPr>
        <w:rFonts w:ascii="Tahoma" w:hAnsi="Tahoma"/>
        <w:b/>
        <w:sz w:val="18"/>
        <w:szCs w:val="18"/>
      </w:rPr>
      <w:t>31793 Narbarte.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53A00"/>
    <w:multiLevelType w:val="hybridMultilevel"/>
    <w:tmpl w:val="D0A603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24B77"/>
    <w:multiLevelType w:val="hybridMultilevel"/>
    <w:tmpl w:val="2A4E4E2E"/>
    <w:lvl w:ilvl="0" w:tplc="37F8B27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52AE3"/>
    <w:multiLevelType w:val="hybridMultilevel"/>
    <w:tmpl w:val="09DEEB52"/>
    <w:lvl w:ilvl="0" w:tplc="149C03D2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C02E5"/>
    <w:multiLevelType w:val="hybridMultilevel"/>
    <w:tmpl w:val="0F349F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F3589"/>
    <w:multiLevelType w:val="hybridMultilevel"/>
    <w:tmpl w:val="E2B24848"/>
    <w:lvl w:ilvl="0" w:tplc="6BE217D6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4028C"/>
    <w:multiLevelType w:val="hybridMultilevel"/>
    <w:tmpl w:val="4912A8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3046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8108435">
    <w:abstractNumId w:val="4"/>
  </w:num>
  <w:num w:numId="3" w16cid:durableId="1323005046">
    <w:abstractNumId w:val="1"/>
  </w:num>
  <w:num w:numId="4" w16cid:durableId="2054040582">
    <w:abstractNumId w:val="5"/>
  </w:num>
  <w:num w:numId="5" w16cid:durableId="448862892">
    <w:abstractNumId w:val="0"/>
  </w:num>
  <w:num w:numId="6" w16cid:durableId="21250733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9D"/>
    <w:rsid w:val="00002194"/>
    <w:rsid w:val="000049C9"/>
    <w:rsid w:val="000053F1"/>
    <w:rsid w:val="000053F5"/>
    <w:rsid w:val="00011EDD"/>
    <w:rsid w:val="00011FFD"/>
    <w:rsid w:val="00012051"/>
    <w:rsid w:val="00015167"/>
    <w:rsid w:val="0001536A"/>
    <w:rsid w:val="00015937"/>
    <w:rsid w:val="00016CD0"/>
    <w:rsid w:val="00023B6F"/>
    <w:rsid w:val="000245E7"/>
    <w:rsid w:val="000249DC"/>
    <w:rsid w:val="0002581C"/>
    <w:rsid w:val="0002647C"/>
    <w:rsid w:val="00027119"/>
    <w:rsid w:val="0003195E"/>
    <w:rsid w:val="000336DE"/>
    <w:rsid w:val="00036E9D"/>
    <w:rsid w:val="0004201F"/>
    <w:rsid w:val="00043827"/>
    <w:rsid w:val="00046A12"/>
    <w:rsid w:val="00056DE3"/>
    <w:rsid w:val="000571B6"/>
    <w:rsid w:val="00061EE7"/>
    <w:rsid w:val="00062C5C"/>
    <w:rsid w:val="00063310"/>
    <w:rsid w:val="00063590"/>
    <w:rsid w:val="000637E1"/>
    <w:rsid w:val="00064BF9"/>
    <w:rsid w:val="000678D1"/>
    <w:rsid w:val="00067C03"/>
    <w:rsid w:val="000717CF"/>
    <w:rsid w:val="00071AE8"/>
    <w:rsid w:val="00072383"/>
    <w:rsid w:val="000741BB"/>
    <w:rsid w:val="0007463A"/>
    <w:rsid w:val="00075BAF"/>
    <w:rsid w:val="00075E8D"/>
    <w:rsid w:val="00076287"/>
    <w:rsid w:val="000807FA"/>
    <w:rsid w:val="0008096A"/>
    <w:rsid w:val="00080AE6"/>
    <w:rsid w:val="00083482"/>
    <w:rsid w:val="000841E7"/>
    <w:rsid w:val="00085F55"/>
    <w:rsid w:val="00086346"/>
    <w:rsid w:val="00090BF5"/>
    <w:rsid w:val="000929A2"/>
    <w:rsid w:val="000930C8"/>
    <w:rsid w:val="000945B5"/>
    <w:rsid w:val="00094C80"/>
    <w:rsid w:val="00095656"/>
    <w:rsid w:val="000A02DA"/>
    <w:rsid w:val="000A30AC"/>
    <w:rsid w:val="000A5697"/>
    <w:rsid w:val="000A59F5"/>
    <w:rsid w:val="000A678C"/>
    <w:rsid w:val="000A7AB8"/>
    <w:rsid w:val="000B2B8F"/>
    <w:rsid w:val="000B4482"/>
    <w:rsid w:val="000B56EE"/>
    <w:rsid w:val="000B6083"/>
    <w:rsid w:val="000C121E"/>
    <w:rsid w:val="000C16B5"/>
    <w:rsid w:val="000C1FA2"/>
    <w:rsid w:val="000C3ED5"/>
    <w:rsid w:val="000C4114"/>
    <w:rsid w:val="000C50E6"/>
    <w:rsid w:val="000D073C"/>
    <w:rsid w:val="000D367F"/>
    <w:rsid w:val="000D6CE3"/>
    <w:rsid w:val="000D774A"/>
    <w:rsid w:val="000E2426"/>
    <w:rsid w:val="000E2FA8"/>
    <w:rsid w:val="000F092B"/>
    <w:rsid w:val="000F4981"/>
    <w:rsid w:val="001030F7"/>
    <w:rsid w:val="001044E9"/>
    <w:rsid w:val="00104F61"/>
    <w:rsid w:val="00107F39"/>
    <w:rsid w:val="00110EFC"/>
    <w:rsid w:val="00115F14"/>
    <w:rsid w:val="0012117A"/>
    <w:rsid w:val="00121D2A"/>
    <w:rsid w:val="00123983"/>
    <w:rsid w:val="001258BC"/>
    <w:rsid w:val="00125902"/>
    <w:rsid w:val="00127A5A"/>
    <w:rsid w:val="00127FFB"/>
    <w:rsid w:val="00130AA0"/>
    <w:rsid w:val="001353C3"/>
    <w:rsid w:val="00136D54"/>
    <w:rsid w:val="00137B1C"/>
    <w:rsid w:val="00141664"/>
    <w:rsid w:val="00142554"/>
    <w:rsid w:val="001444F4"/>
    <w:rsid w:val="001448CB"/>
    <w:rsid w:val="00145A2C"/>
    <w:rsid w:val="00146FF3"/>
    <w:rsid w:val="00152C05"/>
    <w:rsid w:val="00156C7A"/>
    <w:rsid w:val="00166C4D"/>
    <w:rsid w:val="001672B3"/>
    <w:rsid w:val="00170958"/>
    <w:rsid w:val="00172A62"/>
    <w:rsid w:val="0017515C"/>
    <w:rsid w:val="00176925"/>
    <w:rsid w:val="0018144D"/>
    <w:rsid w:val="001846FA"/>
    <w:rsid w:val="00185B22"/>
    <w:rsid w:val="001876FF"/>
    <w:rsid w:val="001924F0"/>
    <w:rsid w:val="00197D5F"/>
    <w:rsid w:val="001A03D4"/>
    <w:rsid w:val="001A1B64"/>
    <w:rsid w:val="001A22C7"/>
    <w:rsid w:val="001A43EA"/>
    <w:rsid w:val="001A7CC3"/>
    <w:rsid w:val="001B2FCE"/>
    <w:rsid w:val="001B32EC"/>
    <w:rsid w:val="001B439C"/>
    <w:rsid w:val="001B44A7"/>
    <w:rsid w:val="001B5172"/>
    <w:rsid w:val="001B7320"/>
    <w:rsid w:val="001C1600"/>
    <w:rsid w:val="001C23B8"/>
    <w:rsid w:val="001C3501"/>
    <w:rsid w:val="001C41BE"/>
    <w:rsid w:val="001D0A00"/>
    <w:rsid w:val="001D499F"/>
    <w:rsid w:val="001D4CDE"/>
    <w:rsid w:val="001D7FF4"/>
    <w:rsid w:val="001E3463"/>
    <w:rsid w:val="001E6346"/>
    <w:rsid w:val="001F0928"/>
    <w:rsid w:val="001F0C58"/>
    <w:rsid w:val="001F293D"/>
    <w:rsid w:val="001F2940"/>
    <w:rsid w:val="001F2F4C"/>
    <w:rsid w:val="001F4549"/>
    <w:rsid w:val="002054F1"/>
    <w:rsid w:val="00210D5C"/>
    <w:rsid w:val="0021129A"/>
    <w:rsid w:val="00215B15"/>
    <w:rsid w:val="00216CF0"/>
    <w:rsid w:val="0021710C"/>
    <w:rsid w:val="00222DF9"/>
    <w:rsid w:val="002242BB"/>
    <w:rsid w:val="00230AA0"/>
    <w:rsid w:val="00235242"/>
    <w:rsid w:val="002371CF"/>
    <w:rsid w:val="00240272"/>
    <w:rsid w:val="00240656"/>
    <w:rsid w:val="00240E8D"/>
    <w:rsid w:val="002418FF"/>
    <w:rsid w:val="00242362"/>
    <w:rsid w:val="0024254F"/>
    <w:rsid w:val="002431C5"/>
    <w:rsid w:val="00244092"/>
    <w:rsid w:val="002468E6"/>
    <w:rsid w:val="00246A45"/>
    <w:rsid w:val="00250065"/>
    <w:rsid w:val="002530B4"/>
    <w:rsid w:val="00253308"/>
    <w:rsid w:val="00253ED0"/>
    <w:rsid w:val="00255488"/>
    <w:rsid w:val="0025686E"/>
    <w:rsid w:val="002601CA"/>
    <w:rsid w:val="002623DF"/>
    <w:rsid w:val="0026345F"/>
    <w:rsid w:val="00263F99"/>
    <w:rsid w:val="002701FE"/>
    <w:rsid w:val="002708B5"/>
    <w:rsid w:val="00273A02"/>
    <w:rsid w:val="00273EE6"/>
    <w:rsid w:val="00274B88"/>
    <w:rsid w:val="00274D68"/>
    <w:rsid w:val="00274E8A"/>
    <w:rsid w:val="00275EAB"/>
    <w:rsid w:val="002771F3"/>
    <w:rsid w:val="0028213C"/>
    <w:rsid w:val="002856AF"/>
    <w:rsid w:val="002857A1"/>
    <w:rsid w:val="0028788D"/>
    <w:rsid w:val="002906DD"/>
    <w:rsid w:val="00290ACB"/>
    <w:rsid w:val="002910A9"/>
    <w:rsid w:val="002944BC"/>
    <w:rsid w:val="00295BE0"/>
    <w:rsid w:val="0029706E"/>
    <w:rsid w:val="002A043A"/>
    <w:rsid w:val="002A1A56"/>
    <w:rsid w:val="002A1A8C"/>
    <w:rsid w:val="002A2C5F"/>
    <w:rsid w:val="002A5628"/>
    <w:rsid w:val="002B2754"/>
    <w:rsid w:val="002B423C"/>
    <w:rsid w:val="002B67B0"/>
    <w:rsid w:val="002B737F"/>
    <w:rsid w:val="002B7D4F"/>
    <w:rsid w:val="002C1E17"/>
    <w:rsid w:val="002C2C32"/>
    <w:rsid w:val="002C311A"/>
    <w:rsid w:val="002C47DD"/>
    <w:rsid w:val="002C6F8D"/>
    <w:rsid w:val="002C729D"/>
    <w:rsid w:val="002D24D8"/>
    <w:rsid w:val="002D2D63"/>
    <w:rsid w:val="002D604F"/>
    <w:rsid w:val="002D60B8"/>
    <w:rsid w:val="002D670C"/>
    <w:rsid w:val="002D7A9A"/>
    <w:rsid w:val="002E1D57"/>
    <w:rsid w:val="002E3249"/>
    <w:rsid w:val="002E390A"/>
    <w:rsid w:val="002E45C6"/>
    <w:rsid w:val="002E6E3F"/>
    <w:rsid w:val="002F1D18"/>
    <w:rsid w:val="002F1F4B"/>
    <w:rsid w:val="002F53BC"/>
    <w:rsid w:val="0030484C"/>
    <w:rsid w:val="003049AB"/>
    <w:rsid w:val="00305C86"/>
    <w:rsid w:val="00321A67"/>
    <w:rsid w:val="0033427D"/>
    <w:rsid w:val="003363D5"/>
    <w:rsid w:val="00340C10"/>
    <w:rsid w:val="003422C3"/>
    <w:rsid w:val="00344F9F"/>
    <w:rsid w:val="00345945"/>
    <w:rsid w:val="003500C3"/>
    <w:rsid w:val="00350ADD"/>
    <w:rsid w:val="00352D98"/>
    <w:rsid w:val="00353079"/>
    <w:rsid w:val="00353D05"/>
    <w:rsid w:val="00355811"/>
    <w:rsid w:val="003574DD"/>
    <w:rsid w:val="00357B9F"/>
    <w:rsid w:val="0036038C"/>
    <w:rsid w:val="00363A1A"/>
    <w:rsid w:val="00365665"/>
    <w:rsid w:val="003657BE"/>
    <w:rsid w:val="00365CA9"/>
    <w:rsid w:val="0036619F"/>
    <w:rsid w:val="003662CA"/>
    <w:rsid w:val="00366677"/>
    <w:rsid w:val="003721F1"/>
    <w:rsid w:val="00372704"/>
    <w:rsid w:val="003738D9"/>
    <w:rsid w:val="00373D9A"/>
    <w:rsid w:val="00375515"/>
    <w:rsid w:val="003812AD"/>
    <w:rsid w:val="00384AF7"/>
    <w:rsid w:val="00391431"/>
    <w:rsid w:val="0039148E"/>
    <w:rsid w:val="003927DC"/>
    <w:rsid w:val="00394EF1"/>
    <w:rsid w:val="003952E2"/>
    <w:rsid w:val="003A0313"/>
    <w:rsid w:val="003A08F5"/>
    <w:rsid w:val="003A0C74"/>
    <w:rsid w:val="003A464A"/>
    <w:rsid w:val="003A715A"/>
    <w:rsid w:val="003A7952"/>
    <w:rsid w:val="003B678A"/>
    <w:rsid w:val="003B684F"/>
    <w:rsid w:val="003B741A"/>
    <w:rsid w:val="003B78F5"/>
    <w:rsid w:val="003C03FD"/>
    <w:rsid w:val="003C06A9"/>
    <w:rsid w:val="003C07D1"/>
    <w:rsid w:val="003C1028"/>
    <w:rsid w:val="003C4CFB"/>
    <w:rsid w:val="003C4E9C"/>
    <w:rsid w:val="003C5D09"/>
    <w:rsid w:val="003C78A0"/>
    <w:rsid w:val="003D24DD"/>
    <w:rsid w:val="003D4240"/>
    <w:rsid w:val="003D46D8"/>
    <w:rsid w:val="003D4AD9"/>
    <w:rsid w:val="003D4BCF"/>
    <w:rsid w:val="003D569C"/>
    <w:rsid w:val="003D6B4E"/>
    <w:rsid w:val="003E6709"/>
    <w:rsid w:val="003E7700"/>
    <w:rsid w:val="003F4488"/>
    <w:rsid w:val="003F4E60"/>
    <w:rsid w:val="003F5991"/>
    <w:rsid w:val="003F5EBF"/>
    <w:rsid w:val="003F651D"/>
    <w:rsid w:val="003F7FD7"/>
    <w:rsid w:val="00401317"/>
    <w:rsid w:val="004020A6"/>
    <w:rsid w:val="00402CE8"/>
    <w:rsid w:val="00405FF9"/>
    <w:rsid w:val="004064DF"/>
    <w:rsid w:val="004075C0"/>
    <w:rsid w:val="00407F62"/>
    <w:rsid w:val="004104BC"/>
    <w:rsid w:val="004121B9"/>
    <w:rsid w:val="00413759"/>
    <w:rsid w:val="0041427E"/>
    <w:rsid w:val="0041430A"/>
    <w:rsid w:val="00416E80"/>
    <w:rsid w:val="00424550"/>
    <w:rsid w:val="00425973"/>
    <w:rsid w:val="00425FD7"/>
    <w:rsid w:val="004365C8"/>
    <w:rsid w:val="00437B1B"/>
    <w:rsid w:val="00440791"/>
    <w:rsid w:val="004418F7"/>
    <w:rsid w:val="00441E3D"/>
    <w:rsid w:val="00446ACF"/>
    <w:rsid w:val="004535F2"/>
    <w:rsid w:val="00453BE7"/>
    <w:rsid w:val="004544DA"/>
    <w:rsid w:val="0045562E"/>
    <w:rsid w:val="00457D0B"/>
    <w:rsid w:val="004600FA"/>
    <w:rsid w:val="004602CD"/>
    <w:rsid w:val="004625D4"/>
    <w:rsid w:val="00462DF3"/>
    <w:rsid w:val="0047070F"/>
    <w:rsid w:val="00472FD5"/>
    <w:rsid w:val="004735C1"/>
    <w:rsid w:val="00475174"/>
    <w:rsid w:val="0047683D"/>
    <w:rsid w:val="0048046E"/>
    <w:rsid w:val="004842A7"/>
    <w:rsid w:val="00484F3F"/>
    <w:rsid w:val="00487B18"/>
    <w:rsid w:val="004900CD"/>
    <w:rsid w:val="0049022D"/>
    <w:rsid w:val="00491966"/>
    <w:rsid w:val="00492762"/>
    <w:rsid w:val="00496453"/>
    <w:rsid w:val="00497F01"/>
    <w:rsid w:val="004A0661"/>
    <w:rsid w:val="004A24EB"/>
    <w:rsid w:val="004A2BCE"/>
    <w:rsid w:val="004B5333"/>
    <w:rsid w:val="004B5507"/>
    <w:rsid w:val="004B659E"/>
    <w:rsid w:val="004B7C4A"/>
    <w:rsid w:val="004C1C7B"/>
    <w:rsid w:val="004C232A"/>
    <w:rsid w:val="004C2F6D"/>
    <w:rsid w:val="004C4252"/>
    <w:rsid w:val="004C42D3"/>
    <w:rsid w:val="004C46F4"/>
    <w:rsid w:val="004C4CB7"/>
    <w:rsid w:val="004C4CFD"/>
    <w:rsid w:val="004C6BDE"/>
    <w:rsid w:val="004C79D5"/>
    <w:rsid w:val="004D3DF6"/>
    <w:rsid w:val="004D495D"/>
    <w:rsid w:val="004D50AC"/>
    <w:rsid w:val="004D511B"/>
    <w:rsid w:val="004D576F"/>
    <w:rsid w:val="004D6E13"/>
    <w:rsid w:val="004E00D8"/>
    <w:rsid w:val="004E3257"/>
    <w:rsid w:val="004E4AFE"/>
    <w:rsid w:val="004E5AFF"/>
    <w:rsid w:val="004E7245"/>
    <w:rsid w:val="004F0D99"/>
    <w:rsid w:val="004F2989"/>
    <w:rsid w:val="004F4816"/>
    <w:rsid w:val="005008AC"/>
    <w:rsid w:val="00501417"/>
    <w:rsid w:val="00501B79"/>
    <w:rsid w:val="00501F2D"/>
    <w:rsid w:val="005025CC"/>
    <w:rsid w:val="005030DB"/>
    <w:rsid w:val="005045D4"/>
    <w:rsid w:val="00511513"/>
    <w:rsid w:val="005115DE"/>
    <w:rsid w:val="00511B81"/>
    <w:rsid w:val="00512B69"/>
    <w:rsid w:val="0051712D"/>
    <w:rsid w:val="005215F8"/>
    <w:rsid w:val="00522458"/>
    <w:rsid w:val="00523A17"/>
    <w:rsid w:val="00534960"/>
    <w:rsid w:val="00534DE3"/>
    <w:rsid w:val="00536982"/>
    <w:rsid w:val="005404AF"/>
    <w:rsid w:val="0054056E"/>
    <w:rsid w:val="00543E53"/>
    <w:rsid w:val="00547FF1"/>
    <w:rsid w:val="005508ED"/>
    <w:rsid w:val="00550999"/>
    <w:rsid w:val="0055170E"/>
    <w:rsid w:val="0055568A"/>
    <w:rsid w:val="00555753"/>
    <w:rsid w:val="00557525"/>
    <w:rsid w:val="0056063D"/>
    <w:rsid w:val="00561D16"/>
    <w:rsid w:val="00571FD5"/>
    <w:rsid w:val="00574A66"/>
    <w:rsid w:val="00580DC0"/>
    <w:rsid w:val="005823B3"/>
    <w:rsid w:val="005837DC"/>
    <w:rsid w:val="00587677"/>
    <w:rsid w:val="00587CCD"/>
    <w:rsid w:val="00590EF6"/>
    <w:rsid w:val="00591757"/>
    <w:rsid w:val="00595D3C"/>
    <w:rsid w:val="005A0B81"/>
    <w:rsid w:val="005A1039"/>
    <w:rsid w:val="005A1AF5"/>
    <w:rsid w:val="005A4326"/>
    <w:rsid w:val="005A65EF"/>
    <w:rsid w:val="005A66F2"/>
    <w:rsid w:val="005B36B9"/>
    <w:rsid w:val="005B4C96"/>
    <w:rsid w:val="005B56C5"/>
    <w:rsid w:val="005B63E5"/>
    <w:rsid w:val="005B761E"/>
    <w:rsid w:val="005B7A7D"/>
    <w:rsid w:val="005C16CE"/>
    <w:rsid w:val="005C67CB"/>
    <w:rsid w:val="005C6A4C"/>
    <w:rsid w:val="005C6F3D"/>
    <w:rsid w:val="005C70F9"/>
    <w:rsid w:val="005C73EF"/>
    <w:rsid w:val="005D1719"/>
    <w:rsid w:val="005D4FAE"/>
    <w:rsid w:val="005D5FA8"/>
    <w:rsid w:val="005D6758"/>
    <w:rsid w:val="005D69B4"/>
    <w:rsid w:val="005D6C93"/>
    <w:rsid w:val="005E21DE"/>
    <w:rsid w:val="005E6731"/>
    <w:rsid w:val="005E7791"/>
    <w:rsid w:val="005F0D6C"/>
    <w:rsid w:val="005F4B48"/>
    <w:rsid w:val="005F759D"/>
    <w:rsid w:val="0060333F"/>
    <w:rsid w:val="0060357C"/>
    <w:rsid w:val="00607645"/>
    <w:rsid w:val="0061194B"/>
    <w:rsid w:val="006139EC"/>
    <w:rsid w:val="00614135"/>
    <w:rsid w:val="00614341"/>
    <w:rsid w:val="00616640"/>
    <w:rsid w:val="006170CE"/>
    <w:rsid w:val="00617EBF"/>
    <w:rsid w:val="00625C5B"/>
    <w:rsid w:val="0063428E"/>
    <w:rsid w:val="00634771"/>
    <w:rsid w:val="00634A86"/>
    <w:rsid w:val="00636734"/>
    <w:rsid w:val="006409FE"/>
    <w:rsid w:val="00641B86"/>
    <w:rsid w:val="006429A9"/>
    <w:rsid w:val="00643F01"/>
    <w:rsid w:val="00644B7C"/>
    <w:rsid w:val="0064597F"/>
    <w:rsid w:val="0064657E"/>
    <w:rsid w:val="00647412"/>
    <w:rsid w:val="00652946"/>
    <w:rsid w:val="00652CAF"/>
    <w:rsid w:val="00653DD8"/>
    <w:rsid w:val="00654193"/>
    <w:rsid w:val="00654D87"/>
    <w:rsid w:val="00657011"/>
    <w:rsid w:val="0066325E"/>
    <w:rsid w:val="00666851"/>
    <w:rsid w:val="0067183D"/>
    <w:rsid w:val="0067441E"/>
    <w:rsid w:val="006754B6"/>
    <w:rsid w:val="00675A13"/>
    <w:rsid w:val="006766BB"/>
    <w:rsid w:val="00677A87"/>
    <w:rsid w:val="00683583"/>
    <w:rsid w:val="006838C0"/>
    <w:rsid w:val="0068407D"/>
    <w:rsid w:val="006857AB"/>
    <w:rsid w:val="00690B4A"/>
    <w:rsid w:val="00691FDE"/>
    <w:rsid w:val="00692CDB"/>
    <w:rsid w:val="00696649"/>
    <w:rsid w:val="00696790"/>
    <w:rsid w:val="00697EC6"/>
    <w:rsid w:val="006A03C8"/>
    <w:rsid w:val="006A0565"/>
    <w:rsid w:val="006A0690"/>
    <w:rsid w:val="006A2FFC"/>
    <w:rsid w:val="006A3419"/>
    <w:rsid w:val="006A384E"/>
    <w:rsid w:val="006A4D4C"/>
    <w:rsid w:val="006A5A22"/>
    <w:rsid w:val="006A66C9"/>
    <w:rsid w:val="006A67FC"/>
    <w:rsid w:val="006A7083"/>
    <w:rsid w:val="006A73C4"/>
    <w:rsid w:val="006B200F"/>
    <w:rsid w:val="006B2939"/>
    <w:rsid w:val="006B74B0"/>
    <w:rsid w:val="006B7CEF"/>
    <w:rsid w:val="006C0F7A"/>
    <w:rsid w:val="006C1DB6"/>
    <w:rsid w:val="006C6613"/>
    <w:rsid w:val="006C67C5"/>
    <w:rsid w:val="006C6A5D"/>
    <w:rsid w:val="006C6C41"/>
    <w:rsid w:val="006D0FE6"/>
    <w:rsid w:val="006D3F81"/>
    <w:rsid w:val="006D3FCF"/>
    <w:rsid w:val="006D4B55"/>
    <w:rsid w:val="006D5E2B"/>
    <w:rsid w:val="006D5F01"/>
    <w:rsid w:val="006E0D5E"/>
    <w:rsid w:val="006E2D67"/>
    <w:rsid w:val="006E63BF"/>
    <w:rsid w:val="006E6634"/>
    <w:rsid w:val="006E6E19"/>
    <w:rsid w:val="006F2571"/>
    <w:rsid w:val="006F33FB"/>
    <w:rsid w:val="006F3640"/>
    <w:rsid w:val="006F43A7"/>
    <w:rsid w:val="006F5E29"/>
    <w:rsid w:val="00700899"/>
    <w:rsid w:val="0070194D"/>
    <w:rsid w:val="00705708"/>
    <w:rsid w:val="007103FB"/>
    <w:rsid w:val="00711BAA"/>
    <w:rsid w:val="00711E23"/>
    <w:rsid w:val="007129FB"/>
    <w:rsid w:val="0071321D"/>
    <w:rsid w:val="00714DFA"/>
    <w:rsid w:val="00716BA4"/>
    <w:rsid w:val="007173DC"/>
    <w:rsid w:val="00721239"/>
    <w:rsid w:val="0072167B"/>
    <w:rsid w:val="00721E86"/>
    <w:rsid w:val="00721EF0"/>
    <w:rsid w:val="007227C2"/>
    <w:rsid w:val="0072529E"/>
    <w:rsid w:val="00726C0A"/>
    <w:rsid w:val="007270E9"/>
    <w:rsid w:val="00727AA5"/>
    <w:rsid w:val="00727B35"/>
    <w:rsid w:val="00733C37"/>
    <w:rsid w:val="00735E59"/>
    <w:rsid w:val="00740009"/>
    <w:rsid w:val="0074076E"/>
    <w:rsid w:val="007421B5"/>
    <w:rsid w:val="00746C24"/>
    <w:rsid w:val="007502B4"/>
    <w:rsid w:val="00750DB1"/>
    <w:rsid w:val="00752F7A"/>
    <w:rsid w:val="0075405E"/>
    <w:rsid w:val="00755061"/>
    <w:rsid w:val="0075706D"/>
    <w:rsid w:val="007574DF"/>
    <w:rsid w:val="00760FEE"/>
    <w:rsid w:val="007617FE"/>
    <w:rsid w:val="0076200C"/>
    <w:rsid w:val="007628D4"/>
    <w:rsid w:val="00765CE0"/>
    <w:rsid w:val="00770C52"/>
    <w:rsid w:val="00776D05"/>
    <w:rsid w:val="0077772C"/>
    <w:rsid w:val="00780EB5"/>
    <w:rsid w:val="0078296F"/>
    <w:rsid w:val="00783EB0"/>
    <w:rsid w:val="00787519"/>
    <w:rsid w:val="00787C16"/>
    <w:rsid w:val="0079490F"/>
    <w:rsid w:val="00794EE4"/>
    <w:rsid w:val="00795281"/>
    <w:rsid w:val="007962A1"/>
    <w:rsid w:val="007967C5"/>
    <w:rsid w:val="007978E9"/>
    <w:rsid w:val="007A15B0"/>
    <w:rsid w:val="007A2193"/>
    <w:rsid w:val="007A33AF"/>
    <w:rsid w:val="007A3DE8"/>
    <w:rsid w:val="007A5375"/>
    <w:rsid w:val="007A6421"/>
    <w:rsid w:val="007A6CA7"/>
    <w:rsid w:val="007A7EB3"/>
    <w:rsid w:val="007A7F5E"/>
    <w:rsid w:val="007B030A"/>
    <w:rsid w:val="007B3B93"/>
    <w:rsid w:val="007B4F3A"/>
    <w:rsid w:val="007B62E5"/>
    <w:rsid w:val="007C01C5"/>
    <w:rsid w:val="007C07BD"/>
    <w:rsid w:val="007C0CF5"/>
    <w:rsid w:val="007C1BC3"/>
    <w:rsid w:val="007C2082"/>
    <w:rsid w:val="007C380E"/>
    <w:rsid w:val="007C7A31"/>
    <w:rsid w:val="007D10E7"/>
    <w:rsid w:val="007D10F1"/>
    <w:rsid w:val="007D3FF7"/>
    <w:rsid w:val="007D4069"/>
    <w:rsid w:val="007D4DA9"/>
    <w:rsid w:val="007E235D"/>
    <w:rsid w:val="007E3247"/>
    <w:rsid w:val="007E633F"/>
    <w:rsid w:val="007E678B"/>
    <w:rsid w:val="007E6D8E"/>
    <w:rsid w:val="007F573B"/>
    <w:rsid w:val="00801399"/>
    <w:rsid w:val="00803147"/>
    <w:rsid w:val="00803C62"/>
    <w:rsid w:val="008066C4"/>
    <w:rsid w:val="0081318E"/>
    <w:rsid w:val="00813A25"/>
    <w:rsid w:val="008179B1"/>
    <w:rsid w:val="00820016"/>
    <w:rsid w:val="008272AD"/>
    <w:rsid w:val="00827839"/>
    <w:rsid w:val="0083128F"/>
    <w:rsid w:val="0083158A"/>
    <w:rsid w:val="00836817"/>
    <w:rsid w:val="00842B5E"/>
    <w:rsid w:val="00843587"/>
    <w:rsid w:val="0084459D"/>
    <w:rsid w:val="00844A61"/>
    <w:rsid w:val="00847317"/>
    <w:rsid w:val="00850548"/>
    <w:rsid w:val="008508F1"/>
    <w:rsid w:val="00852789"/>
    <w:rsid w:val="00856657"/>
    <w:rsid w:val="008631D8"/>
    <w:rsid w:val="00864D9A"/>
    <w:rsid w:val="00865BB2"/>
    <w:rsid w:val="00867A35"/>
    <w:rsid w:val="00874E86"/>
    <w:rsid w:val="00876F3F"/>
    <w:rsid w:val="00877A57"/>
    <w:rsid w:val="00882D53"/>
    <w:rsid w:val="008902E3"/>
    <w:rsid w:val="00891E16"/>
    <w:rsid w:val="00892688"/>
    <w:rsid w:val="00893B2D"/>
    <w:rsid w:val="0089432B"/>
    <w:rsid w:val="00895548"/>
    <w:rsid w:val="00897C98"/>
    <w:rsid w:val="008A2C40"/>
    <w:rsid w:val="008A4C62"/>
    <w:rsid w:val="008A564B"/>
    <w:rsid w:val="008A75B1"/>
    <w:rsid w:val="008B14D1"/>
    <w:rsid w:val="008B22C2"/>
    <w:rsid w:val="008C47CE"/>
    <w:rsid w:val="008C4E9F"/>
    <w:rsid w:val="008C67DD"/>
    <w:rsid w:val="008D3270"/>
    <w:rsid w:val="008D3EC4"/>
    <w:rsid w:val="008D5585"/>
    <w:rsid w:val="008D6F9A"/>
    <w:rsid w:val="008E03B8"/>
    <w:rsid w:val="008E155B"/>
    <w:rsid w:val="008E2E77"/>
    <w:rsid w:val="008E3BBA"/>
    <w:rsid w:val="008E4417"/>
    <w:rsid w:val="008E5CA5"/>
    <w:rsid w:val="008E679A"/>
    <w:rsid w:val="008F042E"/>
    <w:rsid w:val="00901AC3"/>
    <w:rsid w:val="00902D24"/>
    <w:rsid w:val="00906C2B"/>
    <w:rsid w:val="0091613A"/>
    <w:rsid w:val="00916DDC"/>
    <w:rsid w:val="009171B0"/>
    <w:rsid w:val="00921478"/>
    <w:rsid w:val="00924912"/>
    <w:rsid w:val="00926358"/>
    <w:rsid w:val="00927C46"/>
    <w:rsid w:val="00930EED"/>
    <w:rsid w:val="0093551E"/>
    <w:rsid w:val="00935F0B"/>
    <w:rsid w:val="009367B2"/>
    <w:rsid w:val="00937774"/>
    <w:rsid w:val="00940099"/>
    <w:rsid w:val="00940174"/>
    <w:rsid w:val="00940542"/>
    <w:rsid w:val="00944252"/>
    <w:rsid w:val="009455FC"/>
    <w:rsid w:val="00950A0F"/>
    <w:rsid w:val="00953C19"/>
    <w:rsid w:val="0095673D"/>
    <w:rsid w:val="00956CAC"/>
    <w:rsid w:val="00960640"/>
    <w:rsid w:val="00960E85"/>
    <w:rsid w:val="00961F3F"/>
    <w:rsid w:val="00964A15"/>
    <w:rsid w:val="00965E8E"/>
    <w:rsid w:val="009674C2"/>
    <w:rsid w:val="00970BD9"/>
    <w:rsid w:val="00970C00"/>
    <w:rsid w:val="00971BC6"/>
    <w:rsid w:val="009740D8"/>
    <w:rsid w:val="00974390"/>
    <w:rsid w:val="009754B9"/>
    <w:rsid w:val="009769C1"/>
    <w:rsid w:val="0097761F"/>
    <w:rsid w:val="0097793D"/>
    <w:rsid w:val="00977CBB"/>
    <w:rsid w:val="00984628"/>
    <w:rsid w:val="00984874"/>
    <w:rsid w:val="00984A70"/>
    <w:rsid w:val="00986A14"/>
    <w:rsid w:val="00987AA9"/>
    <w:rsid w:val="0099126D"/>
    <w:rsid w:val="00991D83"/>
    <w:rsid w:val="00993BDC"/>
    <w:rsid w:val="00994233"/>
    <w:rsid w:val="00996837"/>
    <w:rsid w:val="009A2EAB"/>
    <w:rsid w:val="009A3981"/>
    <w:rsid w:val="009A4127"/>
    <w:rsid w:val="009B322B"/>
    <w:rsid w:val="009B762D"/>
    <w:rsid w:val="009B7F2A"/>
    <w:rsid w:val="009C0155"/>
    <w:rsid w:val="009C0511"/>
    <w:rsid w:val="009C19C2"/>
    <w:rsid w:val="009C446A"/>
    <w:rsid w:val="009D006B"/>
    <w:rsid w:val="009D03ED"/>
    <w:rsid w:val="009D0690"/>
    <w:rsid w:val="009D0946"/>
    <w:rsid w:val="009D2729"/>
    <w:rsid w:val="009D6300"/>
    <w:rsid w:val="009D766B"/>
    <w:rsid w:val="009E03F0"/>
    <w:rsid w:val="009E31AB"/>
    <w:rsid w:val="009E340C"/>
    <w:rsid w:val="009E4D74"/>
    <w:rsid w:val="009E4D9A"/>
    <w:rsid w:val="009E521C"/>
    <w:rsid w:val="009E60D2"/>
    <w:rsid w:val="009F1062"/>
    <w:rsid w:val="009F7B33"/>
    <w:rsid w:val="00A028EB"/>
    <w:rsid w:val="00A035F6"/>
    <w:rsid w:val="00A0497C"/>
    <w:rsid w:val="00A06E75"/>
    <w:rsid w:val="00A10297"/>
    <w:rsid w:val="00A10C6C"/>
    <w:rsid w:val="00A14E4A"/>
    <w:rsid w:val="00A156B1"/>
    <w:rsid w:val="00A247EB"/>
    <w:rsid w:val="00A31E0B"/>
    <w:rsid w:val="00A3203C"/>
    <w:rsid w:val="00A33E4F"/>
    <w:rsid w:val="00A3563A"/>
    <w:rsid w:val="00A36A66"/>
    <w:rsid w:val="00A36E57"/>
    <w:rsid w:val="00A370EE"/>
    <w:rsid w:val="00A40C08"/>
    <w:rsid w:val="00A41B99"/>
    <w:rsid w:val="00A4497F"/>
    <w:rsid w:val="00A46A2E"/>
    <w:rsid w:val="00A52405"/>
    <w:rsid w:val="00A525D6"/>
    <w:rsid w:val="00A54114"/>
    <w:rsid w:val="00A54ADE"/>
    <w:rsid w:val="00A55D28"/>
    <w:rsid w:val="00A56393"/>
    <w:rsid w:val="00A60098"/>
    <w:rsid w:val="00A609C1"/>
    <w:rsid w:val="00A634B7"/>
    <w:rsid w:val="00A67615"/>
    <w:rsid w:val="00A67BF6"/>
    <w:rsid w:val="00A7068D"/>
    <w:rsid w:val="00A72AFF"/>
    <w:rsid w:val="00A7382C"/>
    <w:rsid w:val="00A7444E"/>
    <w:rsid w:val="00A7453A"/>
    <w:rsid w:val="00A75033"/>
    <w:rsid w:val="00A766A3"/>
    <w:rsid w:val="00A76814"/>
    <w:rsid w:val="00A7725E"/>
    <w:rsid w:val="00A81E4E"/>
    <w:rsid w:val="00A84A56"/>
    <w:rsid w:val="00A868FD"/>
    <w:rsid w:val="00A8779A"/>
    <w:rsid w:val="00A970C2"/>
    <w:rsid w:val="00AA1E29"/>
    <w:rsid w:val="00AA439B"/>
    <w:rsid w:val="00AA49A9"/>
    <w:rsid w:val="00AA6CAC"/>
    <w:rsid w:val="00AB3140"/>
    <w:rsid w:val="00AB47D7"/>
    <w:rsid w:val="00AB725F"/>
    <w:rsid w:val="00AB7C2B"/>
    <w:rsid w:val="00AC0D99"/>
    <w:rsid w:val="00AC3415"/>
    <w:rsid w:val="00AC3FA2"/>
    <w:rsid w:val="00AC4933"/>
    <w:rsid w:val="00AC4C38"/>
    <w:rsid w:val="00AC61B9"/>
    <w:rsid w:val="00AD4017"/>
    <w:rsid w:val="00AE18DD"/>
    <w:rsid w:val="00AE5004"/>
    <w:rsid w:val="00AE59C2"/>
    <w:rsid w:val="00AE73FE"/>
    <w:rsid w:val="00AF614A"/>
    <w:rsid w:val="00B02BBA"/>
    <w:rsid w:val="00B055FB"/>
    <w:rsid w:val="00B10E7D"/>
    <w:rsid w:val="00B146DD"/>
    <w:rsid w:val="00B14740"/>
    <w:rsid w:val="00B150BD"/>
    <w:rsid w:val="00B15B6E"/>
    <w:rsid w:val="00B1637A"/>
    <w:rsid w:val="00B16801"/>
    <w:rsid w:val="00B218D1"/>
    <w:rsid w:val="00B2655D"/>
    <w:rsid w:val="00B27A2E"/>
    <w:rsid w:val="00B3442C"/>
    <w:rsid w:val="00B34B08"/>
    <w:rsid w:val="00B34F9B"/>
    <w:rsid w:val="00B35083"/>
    <w:rsid w:val="00B42F2F"/>
    <w:rsid w:val="00B47A3A"/>
    <w:rsid w:val="00B47F4E"/>
    <w:rsid w:val="00B51584"/>
    <w:rsid w:val="00B51AC0"/>
    <w:rsid w:val="00B522E3"/>
    <w:rsid w:val="00B539B3"/>
    <w:rsid w:val="00B549EB"/>
    <w:rsid w:val="00B567A0"/>
    <w:rsid w:val="00B567D1"/>
    <w:rsid w:val="00B57E99"/>
    <w:rsid w:val="00B61BC3"/>
    <w:rsid w:val="00B628A5"/>
    <w:rsid w:val="00B631E2"/>
    <w:rsid w:val="00B716C8"/>
    <w:rsid w:val="00B71A25"/>
    <w:rsid w:val="00B737AC"/>
    <w:rsid w:val="00B73BA0"/>
    <w:rsid w:val="00B740F7"/>
    <w:rsid w:val="00B83898"/>
    <w:rsid w:val="00B86DB4"/>
    <w:rsid w:val="00B87488"/>
    <w:rsid w:val="00B90766"/>
    <w:rsid w:val="00B945F7"/>
    <w:rsid w:val="00B9467A"/>
    <w:rsid w:val="00B9500E"/>
    <w:rsid w:val="00B96D85"/>
    <w:rsid w:val="00B9741D"/>
    <w:rsid w:val="00B97E91"/>
    <w:rsid w:val="00BA06EF"/>
    <w:rsid w:val="00BA236B"/>
    <w:rsid w:val="00BA3188"/>
    <w:rsid w:val="00BA3806"/>
    <w:rsid w:val="00BA490E"/>
    <w:rsid w:val="00BA74BF"/>
    <w:rsid w:val="00BA7ADB"/>
    <w:rsid w:val="00BB0AE6"/>
    <w:rsid w:val="00BB38D1"/>
    <w:rsid w:val="00BB4EF8"/>
    <w:rsid w:val="00BB5126"/>
    <w:rsid w:val="00BB60D9"/>
    <w:rsid w:val="00BC10B6"/>
    <w:rsid w:val="00BC10F7"/>
    <w:rsid w:val="00BC1D06"/>
    <w:rsid w:val="00BC33CB"/>
    <w:rsid w:val="00BD1AAD"/>
    <w:rsid w:val="00BD2FEC"/>
    <w:rsid w:val="00BD6C43"/>
    <w:rsid w:val="00BE1FC5"/>
    <w:rsid w:val="00BE4BC8"/>
    <w:rsid w:val="00BE7F2E"/>
    <w:rsid w:val="00BF04F7"/>
    <w:rsid w:val="00BF2515"/>
    <w:rsid w:val="00BF4976"/>
    <w:rsid w:val="00BF5B21"/>
    <w:rsid w:val="00C00753"/>
    <w:rsid w:val="00C047F8"/>
    <w:rsid w:val="00C06567"/>
    <w:rsid w:val="00C06BEC"/>
    <w:rsid w:val="00C06F6D"/>
    <w:rsid w:val="00C209B0"/>
    <w:rsid w:val="00C24E8C"/>
    <w:rsid w:val="00C2684B"/>
    <w:rsid w:val="00C2698B"/>
    <w:rsid w:val="00C278E8"/>
    <w:rsid w:val="00C34E1C"/>
    <w:rsid w:val="00C36495"/>
    <w:rsid w:val="00C36D77"/>
    <w:rsid w:val="00C37E08"/>
    <w:rsid w:val="00C4026B"/>
    <w:rsid w:val="00C4027E"/>
    <w:rsid w:val="00C409DA"/>
    <w:rsid w:val="00C4267F"/>
    <w:rsid w:val="00C42D25"/>
    <w:rsid w:val="00C43A36"/>
    <w:rsid w:val="00C4717D"/>
    <w:rsid w:val="00C511D7"/>
    <w:rsid w:val="00C52F1D"/>
    <w:rsid w:val="00C53F80"/>
    <w:rsid w:val="00C57C4F"/>
    <w:rsid w:val="00C611A1"/>
    <w:rsid w:val="00C6179D"/>
    <w:rsid w:val="00C64549"/>
    <w:rsid w:val="00C64A64"/>
    <w:rsid w:val="00C66050"/>
    <w:rsid w:val="00C67362"/>
    <w:rsid w:val="00C673B2"/>
    <w:rsid w:val="00C7209F"/>
    <w:rsid w:val="00C7312C"/>
    <w:rsid w:val="00C75CC2"/>
    <w:rsid w:val="00C77319"/>
    <w:rsid w:val="00C776EB"/>
    <w:rsid w:val="00C8051B"/>
    <w:rsid w:val="00C81641"/>
    <w:rsid w:val="00C82546"/>
    <w:rsid w:val="00C90B21"/>
    <w:rsid w:val="00C91280"/>
    <w:rsid w:val="00C9183D"/>
    <w:rsid w:val="00C92247"/>
    <w:rsid w:val="00C963A9"/>
    <w:rsid w:val="00C96B15"/>
    <w:rsid w:val="00C96E30"/>
    <w:rsid w:val="00CA05C5"/>
    <w:rsid w:val="00CA4CA6"/>
    <w:rsid w:val="00CA7886"/>
    <w:rsid w:val="00CB195C"/>
    <w:rsid w:val="00CB2AFB"/>
    <w:rsid w:val="00CB3534"/>
    <w:rsid w:val="00CC1C25"/>
    <w:rsid w:val="00CC41E0"/>
    <w:rsid w:val="00CC4F5D"/>
    <w:rsid w:val="00CC660B"/>
    <w:rsid w:val="00CD0F8B"/>
    <w:rsid w:val="00CD4ADA"/>
    <w:rsid w:val="00CD5755"/>
    <w:rsid w:val="00CE05BA"/>
    <w:rsid w:val="00CE18AC"/>
    <w:rsid w:val="00CE24A3"/>
    <w:rsid w:val="00CE309A"/>
    <w:rsid w:val="00CE396A"/>
    <w:rsid w:val="00CE6F49"/>
    <w:rsid w:val="00CF1861"/>
    <w:rsid w:val="00CF36B5"/>
    <w:rsid w:val="00CF4EB6"/>
    <w:rsid w:val="00CF4FDD"/>
    <w:rsid w:val="00CF61E7"/>
    <w:rsid w:val="00CF71ED"/>
    <w:rsid w:val="00D0003C"/>
    <w:rsid w:val="00D008A4"/>
    <w:rsid w:val="00D00A82"/>
    <w:rsid w:val="00D04A9C"/>
    <w:rsid w:val="00D04E2D"/>
    <w:rsid w:val="00D04F91"/>
    <w:rsid w:val="00D07BBF"/>
    <w:rsid w:val="00D1228B"/>
    <w:rsid w:val="00D14396"/>
    <w:rsid w:val="00D20891"/>
    <w:rsid w:val="00D20FA7"/>
    <w:rsid w:val="00D21231"/>
    <w:rsid w:val="00D2153A"/>
    <w:rsid w:val="00D22590"/>
    <w:rsid w:val="00D24BB6"/>
    <w:rsid w:val="00D2576A"/>
    <w:rsid w:val="00D259E0"/>
    <w:rsid w:val="00D25D43"/>
    <w:rsid w:val="00D260C3"/>
    <w:rsid w:val="00D3061D"/>
    <w:rsid w:val="00D3098A"/>
    <w:rsid w:val="00D324BB"/>
    <w:rsid w:val="00D34AC8"/>
    <w:rsid w:val="00D34EE5"/>
    <w:rsid w:val="00D35D62"/>
    <w:rsid w:val="00D40EDF"/>
    <w:rsid w:val="00D41603"/>
    <w:rsid w:val="00D4449B"/>
    <w:rsid w:val="00D4767A"/>
    <w:rsid w:val="00D50544"/>
    <w:rsid w:val="00D52701"/>
    <w:rsid w:val="00D57901"/>
    <w:rsid w:val="00D604A6"/>
    <w:rsid w:val="00D614B5"/>
    <w:rsid w:val="00D619F3"/>
    <w:rsid w:val="00D63356"/>
    <w:rsid w:val="00D63AD5"/>
    <w:rsid w:val="00D6507F"/>
    <w:rsid w:val="00D66107"/>
    <w:rsid w:val="00D66236"/>
    <w:rsid w:val="00D66421"/>
    <w:rsid w:val="00D67AD8"/>
    <w:rsid w:val="00D67DBC"/>
    <w:rsid w:val="00D70BAA"/>
    <w:rsid w:val="00D71D7B"/>
    <w:rsid w:val="00D72A30"/>
    <w:rsid w:val="00D737B3"/>
    <w:rsid w:val="00D73E90"/>
    <w:rsid w:val="00D748E2"/>
    <w:rsid w:val="00D74DE4"/>
    <w:rsid w:val="00D753C0"/>
    <w:rsid w:val="00D77D06"/>
    <w:rsid w:val="00D80E69"/>
    <w:rsid w:val="00D80F73"/>
    <w:rsid w:val="00D8393C"/>
    <w:rsid w:val="00D83DBC"/>
    <w:rsid w:val="00D855FA"/>
    <w:rsid w:val="00D86013"/>
    <w:rsid w:val="00D87EEA"/>
    <w:rsid w:val="00D87FC8"/>
    <w:rsid w:val="00D90A70"/>
    <w:rsid w:val="00D90D7F"/>
    <w:rsid w:val="00D92195"/>
    <w:rsid w:val="00D92441"/>
    <w:rsid w:val="00D93DD5"/>
    <w:rsid w:val="00D951C1"/>
    <w:rsid w:val="00D95F84"/>
    <w:rsid w:val="00D96683"/>
    <w:rsid w:val="00D96E52"/>
    <w:rsid w:val="00D97482"/>
    <w:rsid w:val="00D97724"/>
    <w:rsid w:val="00DA18C6"/>
    <w:rsid w:val="00DA2806"/>
    <w:rsid w:val="00DA29B9"/>
    <w:rsid w:val="00DA2F6A"/>
    <w:rsid w:val="00DA3D1D"/>
    <w:rsid w:val="00DB7E5F"/>
    <w:rsid w:val="00DC0253"/>
    <w:rsid w:val="00DC0609"/>
    <w:rsid w:val="00DD1125"/>
    <w:rsid w:val="00DD1210"/>
    <w:rsid w:val="00DD24F0"/>
    <w:rsid w:val="00DD2CAD"/>
    <w:rsid w:val="00DE6F87"/>
    <w:rsid w:val="00DF00EA"/>
    <w:rsid w:val="00DF575A"/>
    <w:rsid w:val="00DF60CB"/>
    <w:rsid w:val="00E00E62"/>
    <w:rsid w:val="00E012DD"/>
    <w:rsid w:val="00E0323D"/>
    <w:rsid w:val="00E114D1"/>
    <w:rsid w:val="00E11B2A"/>
    <w:rsid w:val="00E133B2"/>
    <w:rsid w:val="00E13A6C"/>
    <w:rsid w:val="00E16DC5"/>
    <w:rsid w:val="00E1799F"/>
    <w:rsid w:val="00E22E2B"/>
    <w:rsid w:val="00E25177"/>
    <w:rsid w:val="00E268BF"/>
    <w:rsid w:val="00E303A5"/>
    <w:rsid w:val="00E3507D"/>
    <w:rsid w:val="00E37363"/>
    <w:rsid w:val="00E41B78"/>
    <w:rsid w:val="00E42A0E"/>
    <w:rsid w:val="00E42D88"/>
    <w:rsid w:val="00E513B0"/>
    <w:rsid w:val="00E51B4F"/>
    <w:rsid w:val="00E51F58"/>
    <w:rsid w:val="00E5322A"/>
    <w:rsid w:val="00E53700"/>
    <w:rsid w:val="00E53A09"/>
    <w:rsid w:val="00E5421D"/>
    <w:rsid w:val="00E54918"/>
    <w:rsid w:val="00E55622"/>
    <w:rsid w:val="00E5565C"/>
    <w:rsid w:val="00E55E9D"/>
    <w:rsid w:val="00E578E0"/>
    <w:rsid w:val="00E57F4D"/>
    <w:rsid w:val="00E641D5"/>
    <w:rsid w:val="00E66768"/>
    <w:rsid w:val="00E66F80"/>
    <w:rsid w:val="00E7160C"/>
    <w:rsid w:val="00E723AF"/>
    <w:rsid w:val="00E73F92"/>
    <w:rsid w:val="00E744FD"/>
    <w:rsid w:val="00E76031"/>
    <w:rsid w:val="00E765CB"/>
    <w:rsid w:val="00E80642"/>
    <w:rsid w:val="00E8162D"/>
    <w:rsid w:val="00E82784"/>
    <w:rsid w:val="00E8333D"/>
    <w:rsid w:val="00E8378B"/>
    <w:rsid w:val="00E85503"/>
    <w:rsid w:val="00E85629"/>
    <w:rsid w:val="00E8596C"/>
    <w:rsid w:val="00E87BF2"/>
    <w:rsid w:val="00E948C0"/>
    <w:rsid w:val="00E94D46"/>
    <w:rsid w:val="00E9697A"/>
    <w:rsid w:val="00E97A10"/>
    <w:rsid w:val="00EA1355"/>
    <w:rsid w:val="00EA1A1A"/>
    <w:rsid w:val="00EA1D8C"/>
    <w:rsid w:val="00EA3B71"/>
    <w:rsid w:val="00EA5019"/>
    <w:rsid w:val="00EB4751"/>
    <w:rsid w:val="00EB5B60"/>
    <w:rsid w:val="00EB5F30"/>
    <w:rsid w:val="00EB60A7"/>
    <w:rsid w:val="00EB60C1"/>
    <w:rsid w:val="00EB67FA"/>
    <w:rsid w:val="00EC16DC"/>
    <w:rsid w:val="00EC1840"/>
    <w:rsid w:val="00EC1BFE"/>
    <w:rsid w:val="00EC488A"/>
    <w:rsid w:val="00EC5178"/>
    <w:rsid w:val="00ED4553"/>
    <w:rsid w:val="00ED5102"/>
    <w:rsid w:val="00ED5F8C"/>
    <w:rsid w:val="00ED62D4"/>
    <w:rsid w:val="00ED7233"/>
    <w:rsid w:val="00EE0BF5"/>
    <w:rsid w:val="00EE4E24"/>
    <w:rsid w:val="00EE77F5"/>
    <w:rsid w:val="00EE7A89"/>
    <w:rsid w:val="00EF17D4"/>
    <w:rsid w:val="00EF1ADD"/>
    <w:rsid w:val="00EF3618"/>
    <w:rsid w:val="00EF40C0"/>
    <w:rsid w:val="00EF4A15"/>
    <w:rsid w:val="00F01200"/>
    <w:rsid w:val="00F01CA8"/>
    <w:rsid w:val="00F0311F"/>
    <w:rsid w:val="00F0496B"/>
    <w:rsid w:val="00F0670D"/>
    <w:rsid w:val="00F124D1"/>
    <w:rsid w:val="00F13494"/>
    <w:rsid w:val="00F142B6"/>
    <w:rsid w:val="00F14BD1"/>
    <w:rsid w:val="00F15263"/>
    <w:rsid w:val="00F22915"/>
    <w:rsid w:val="00F26801"/>
    <w:rsid w:val="00F27833"/>
    <w:rsid w:val="00F40057"/>
    <w:rsid w:val="00F42BDD"/>
    <w:rsid w:val="00F45313"/>
    <w:rsid w:val="00F46294"/>
    <w:rsid w:val="00F47EC3"/>
    <w:rsid w:val="00F503A9"/>
    <w:rsid w:val="00F52237"/>
    <w:rsid w:val="00F53749"/>
    <w:rsid w:val="00F556B4"/>
    <w:rsid w:val="00F5677B"/>
    <w:rsid w:val="00F56D9C"/>
    <w:rsid w:val="00F57E80"/>
    <w:rsid w:val="00F62E64"/>
    <w:rsid w:val="00F65F2E"/>
    <w:rsid w:val="00F67F81"/>
    <w:rsid w:val="00F7009C"/>
    <w:rsid w:val="00F74201"/>
    <w:rsid w:val="00F74A3E"/>
    <w:rsid w:val="00F7760B"/>
    <w:rsid w:val="00F80A0A"/>
    <w:rsid w:val="00F80F88"/>
    <w:rsid w:val="00F816AE"/>
    <w:rsid w:val="00F81A23"/>
    <w:rsid w:val="00F823A2"/>
    <w:rsid w:val="00F83A07"/>
    <w:rsid w:val="00F84106"/>
    <w:rsid w:val="00F844FD"/>
    <w:rsid w:val="00F86CFD"/>
    <w:rsid w:val="00F9223B"/>
    <w:rsid w:val="00F9427E"/>
    <w:rsid w:val="00F94CFB"/>
    <w:rsid w:val="00F9505E"/>
    <w:rsid w:val="00FA023C"/>
    <w:rsid w:val="00FA36F7"/>
    <w:rsid w:val="00FA6689"/>
    <w:rsid w:val="00FA6FC4"/>
    <w:rsid w:val="00FB1930"/>
    <w:rsid w:val="00FB20B1"/>
    <w:rsid w:val="00FB416A"/>
    <w:rsid w:val="00FC6C80"/>
    <w:rsid w:val="00FD2C7D"/>
    <w:rsid w:val="00FD5880"/>
    <w:rsid w:val="00FD5EEC"/>
    <w:rsid w:val="00FD704A"/>
    <w:rsid w:val="00FD70EC"/>
    <w:rsid w:val="00FD7CAD"/>
    <w:rsid w:val="00FE0B4A"/>
    <w:rsid w:val="00FE2DDF"/>
    <w:rsid w:val="00FE2F61"/>
    <w:rsid w:val="00FE3179"/>
    <w:rsid w:val="00FE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1BF04"/>
  <w15:docId w15:val="{6D061179-E8EC-4CB0-BBD0-3C5F050F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4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C80"/>
  </w:style>
  <w:style w:type="paragraph" w:styleId="Ttulo1">
    <w:name w:val="heading 1"/>
    <w:basedOn w:val="Normal"/>
    <w:next w:val="Normal"/>
    <w:link w:val="Ttulo1Car"/>
    <w:qFormat/>
    <w:rsid w:val="008E3BBA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E3BBA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05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565"/>
  </w:style>
  <w:style w:type="paragraph" w:styleId="Piedepgina">
    <w:name w:val="footer"/>
    <w:basedOn w:val="Normal"/>
    <w:link w:val="PiedepginaCar"/>
    <w:uiPriority w:val="99"/>
    <w:semiHidden/>
    <w:unhideWhenUsed/>
    <w:rsid w:val="006A05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A0565"/>
  </w:style>
  <w:style w:type="paragraph" w:styleId="Textodeglobo">
    <w:name w:val="Balloon Text"/>
    <w:basedOn w:val="Normal"/>
    <w:link w:val="TextodegloboCar"/>
    <w:uiPriority w:val="99"/>
    <w:semiHidden/>
    <w:unhideWhenUsed/>
    <w:rsid w:val="006A0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565"/>
    <w:rPr>
      <w:rFonts w:ascii="Tahoma" w:hAnsi="Tahoma" w:cs="Tahoma"/>
      <w:sz w:val="16"/>
      <w:szCs w:val="16"/>
    </w:rPr>
  </w:style>
  <w:style w:type="character" w:customStyle="1" w:styleId="form-control-text">
    <w:name w:val="form-control-text"/>
    <w:basedOn w:val="Fuentedeprrafopredeter"/>
    <w:rsid w:val="00DD24F0"/>
  </w:style>
  <w:style w:type="paragraph" w:styleId="Prrafodelista">
    <w:name w:val="List Paragraph"/>
    <w:basedOn w:val="Normal"/>
    <w:uiPriority w:val="34"/>
    <w:qFormat/>
    <w:rsid w:val="00DD24F0"/>
    <w:pPr>
      <w:ind w:left="720"/>
      <w:contextualSpacing/>
    </w:pPr>
  </w:style>
  <w:style w:type="paragraph" w:customStyle="1" w:styleId="foral-f-parrafo-c">
    <w:name w:val="foral-f-parrafo-c"/>
    <w:basedOn w:val="Normal"/>
    <w:rsid w:val="00DD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qFormat/>
    <w:rsid w:val="00DD24F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2">
    <w:name w:val="xl2"/>
    <w:basedOn w:val="Normal"/>
    <w:rsid w:val="0054056E"/>
    <w:pPr>
      <w:spacing w:line="240" w:lineRule="auto"/>
      <w:ind w:left="525" w:right="75" w:hanging="225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4842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842A7"/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17692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52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al-f-parrafo-3lineas-t5-c">
    <w:name w:val="foral-f-parrafo-3lineas-t5-c"/>
    <w:basedOn w:val="Normal"/>
    <w:rsid w:val="005C7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xxmsonormal">
    <w:name w:val="x_x_xmsonormal"/>
    <w:basedOn w:val="Normal"/>
    <w:rsid w:val="009C446A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641D5"/>
    <w:pPr>
      <w:spacing w:after="0" w:line="240" w:lineRule="auto"/>
    </w:pPr>
    <w:rPr>
      <w:rFonts w:ascii="Consolas" w:hAnsi="Consolas" w:cs="Consolas"/>
      <w:sz w:val="21"/>
      <w:szCs w:val="21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641D5"/>
    <w:rPr>
      <w:rFonts w:ascii="Consolas" w:hAnsi="Consolas" w:cs="Consolas"/>
      <w:sz w:val="21"/>
      <w:szCs w:val="21"/>
      <w:lang w:eastAsia="es-ES"/>
    </w:rPr>
  </w:style>
  <w:style w:type="character" w:styleId="Refdenotaalpie">
    <w:name w:val="footnote reference"/>
    <w:qFormat/>
    <w:rsid w:val="00C4027E"/>
    <w:rPr>
      <w:rFonts w:ascii="Verdana" w:hAnsi="Verdana"/>
      <w:b/>
      <w:i/>
      <w:caps w:val="0"/>
      <w:smallCaps w:val="0"/>
      <w:strike w:val="0"/>
      <w:dstrike w:val="0"/>
      <w:vanish w:val="0"/>
      <w:color w:val="F49701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NotasalpieNUEVAS">
    <w:name w:val="Notas al pie NUEVAS"/>
    <w:basedOn w:val="Normal"/>
    <w:qFormat/>
    <w:rsid w:val="00C4027E"/>
    <w:pPr>
      <w:spacing w:after="0" w:line="240" w:lineRule="auto"/>
      <w:jc w:val="both"/>
    </w:pPr>
    <w:rPr>
      <w:rFonts w:ascii="Verdana" w:eastAsia="Times New Roman" w:hAnsi="Verdana" w:cs="Times New Roman"/>
      <w:i/>
      <w:color w:val="808080"/>
      <w:sz w:val="14"/>
      <w:szCs w:val="14"/>
      <w:lang w:eastAsia="es-ES"/>
    </w:rPr>
  </w:style>
  <w:style w:type="paragraph" w:styleId="Textonotapie">
    <w:name w:val="footnote text"/>
    <w:basedOn w:val="Normal"/>
    <w:link w:val="TextonotapieCar"/>
    <w:unhideWhenUsed/>
    <w:qFormat/>
    <w:rsid w:val="00033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es-ES"/>
    </w:rPr>
  </w:style>
  <w:style w:type="character" w:customStyle="1" w:styleId="TextonotapieCar">
    <w:name w:val="Texto nota pie Car"/>
    <w:basedOn w:val="Fuentedeprrafopredeter"/>
    <w:link w:val="Textonotapie"/>
    <w:rsid w:val="000336DE"/>
    <w:rPr>
      <w:rFonts w:ascii="Times New Roman" w:eastAsia="Times New Roman" w:hAnsi="Times New Roman" w:cs="Times New Roman"/>
      <w:sz w:val="20"/>
      <w:szCs w:val="20"/>
      <w:lang w:val="x-none" w:eastAsia="es-ES"/>
    </w:rPr>
  </w:style>
  <w:style w:type="paragraph" w:customStyle="1" w:styleId="Normal0">
    <w:name w:val="Normal_0"/>
    <w:qFormat/>
    <w:rsid w:val="00033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abla-celda">
    <w:name w:val="tabla-celda"/>
    <w:basedOn w:val="Fuentedeprrafopredeter"/>
    <w:rsid w:val="007C01C5"/>
  </w:style>
  <w:style w:type="paragraph" w:styleId="Textoindependiente2">
    <w:name w:val="Body Text 2"/>
    <w:basedOn w:val="Normal"/>
    <w:link w:val="Textoindependiente2Car"/>
    <w:uiPriority w:val="99"/>
    <w:unhideWhenUsed/>
    <w:rsid w:val="008E3BB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E3BBA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E3BB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E3BBA"/>
    <w:rPr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8E3BBA"/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semiHidden/>
    <w:rsid w:val="008E3BBA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customStyle="1" w:styleId="CERTIFICADO">
    <w:name w:val="CERTIFICADO"/>
    <w:basedOn w:val="Normal"/>
    <w:uiPriority w:val="99"/>
    <w:semiHidden/>
    <w:rsid w:val="008E3BBA"/>
    <w:pPr>
      <w:suppressAutoHyphens/>
      <w:autoSpaceDN w:val="0"/>
      <w:spacing w:after="0" w:line="240" w:lineRule="auto"/>
      <w:jc w:val="both"/>
    </w:pPr>
    <w:rPr>
      <w:rFonts w:ascii="Sans Serif PS" w:eastAsia="Times New Roman" w:hAnsi="Sans Serif PS" w:cs="Times New Roman"/>
      <w:sz w:val="24"/>
      <w:szCs w:val="20"/>
      <w:lang w:val="es-ES_tradnl" w:eastAsia="es-ES"/>
    </w:rPr>
  </w:style>
  <w:style w:type="paragraph" w:customStyle="1" w:styleId="Default">
    <w:name w:val="Default"/>
    <w:uiPriority w:val="99"/>
    <w:semiHidden/>
    <w:rsid w:val="008E3B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3427D"/>
    <w:pPr>
      <w:widowControl w:val="0"/>
      <w:autoSpaceDE w:val="0"/>
      <w:autoSpaceDN w:val="0"/>
      <w:spacing w:after="0" w:line="240" w:lineRule="auto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8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77225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1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85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2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77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887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159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0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INSTANCIAS\plantilla%20con%20escud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0E2B7-AB30-4DDD-8012-CAA2EF06A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escudo.dotx</Template>
  <TotalTime>72</TotalTime>
  <Pages>5</Pages>
  <Words>1885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Mikel Santesteban Ripa</cp:lastModifiedBy>
  <cp:revision>38</cp:revision>
  <cp:lastPrinted>2023-06-13T09:50:00Z</cp:lastPrinted>
  <dcterms:created xsi:type="dcterms:W3CDTF">2023-09-21T07:49:00Z</dcterms:created>
  <dcterms:modified xsi:type="dcterms:W3CDTF">2023-09-22T06:44:00Z</dcterms:modified>
</cp:coreProperties>
</file>